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5" w:rsidRDefault="001527C2" w:rsidP="009072E0">
      <w:pPr>
        <w:spacing w:after="0"/>
        <w:ind w:left="3249" w:firstLine="4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4505" w:rsidRPr="009072E0">
        <w:rPr>
          <w:rFonts w:ascii="Times New Roman" w:hAnsi="Times New Roman" w:cs="Times New Roman"/>
          <w:sz w:val="28"/>
          <w:szCs w:val="28"/>
        </w:rPr>
        <w:t>Приложение</w:t>
      </w:r>
    </w:p>
    <w:p w:rsidR="001527C2" w:rsidRDefault="001527C2" w:rsidP="009072E0">
      <w:pPr>
        <w:spacing w:after="0"/>
        <w:ind w:left="3249" w:firstLine="4539"/>
        <w:rPr>
          <w:rFonts w:ascii="Times New Roman" w:hAnsi="Times New Roman" w:cs="Times New Roman"/>
          <w:sz w:val="28"/>
          <w:szCs w:val="28"/>
        </w:rPr>
      </w:pPr>
    </w:p>
    <w:p w:rsidR="00CF4505" w:rsidRPr="008F6D25" w:rsidRDefault="00CF4505" w:rsidP="001527C2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D25">
        <w:rPr>
          <w:rFonts w:ascii="Times New Roman" w:hAnsi="Times New Roman" w:cs="Times New Roman"/>
          <w:b/>
          <w:sz w:val="28"/>
          <w:szCs w:val="28"/>
        </w:rPr>
        <w:t>ИТОГИ ПРОВЕДЕНИЯ</w:t>
      </w:r>
    </w:p>
    <w:p w:rsidR="008F6D25" w:rsidRDefault="00CF4505" w:rsidP="001527C2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антинаркотической акции «Сообщи, где торгуют смертью»</w:t>
      </w:r>
    </w:p>
    <w:p w:rsidR="00CF4505" w:rsidRDefault="00CF4505" w:rsidP="001527C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</w:t>
      </w:r>
      <w:r w:rsidR="00A45E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A45E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A948A4">
        <w:rPr>
          <w:rFonts w:ascii="Times New Roman" w:hAnsi="Times New Roman" w:cs="Times New Roman"/>
          <w:sz w:val="28"/>
          <w:szCs w:val="28"/>
        </w:rPr>
        <w:t>2</w:t>
      </w:r>
      <w:r w:rsidR="00A45E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F4505" w:rsidRDefault="00CF4505" w:rsidP="001527C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Успенский район</w:t>
      </w:r>
    </w:p>
    <w:p w:rsidR="00A21D4A" w:rsidRPr="00812B6F" w:rsidRDefault="00A21D4A" w:rsidP="001527C2">
      <w:pPr>
        <w:spacing w:after="0" w:line="240" w:lineRule="auto"/>
        <w:ind w:left="567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F4505" w:rsidRDefault="00061D10" w:rsidP="001527C2">
      <w:pPr>
        <w:spacing w:after="0" w:line="240" w:lineRule="auto"/>
        <w:ind w:left="567" w:firstLine="5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В целях проведения Акции на террит</w:t>
      </w:r>
      <w:r w:rsidR="005850D5" w:rsidRPr="00061D10">
        <w:rPr>
          <w:rFonts w:ascii="Times New Roman" w:hAnsi="Times New Roman" w:cs="Times New Roman"/>
          <w:b/>
          <w:sz w:val="28"/>
          <w:szCs w:val="28"/>
        </w:rPr>
        <w:t xml:space="preserve">ории муниципального образования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Успенский район было проведено:</w:t>
      </w:r>
    </w:p>
    <w:p w:rsidR="00DF0310" w:rsidRPr="005B5302" w:rsidRDefault="00DF0310" w:rsidP="00E17558">
      <w:pPr>
        <w:spacing w:after="0" w:line="240" w:lineRule="auto"/>
        <w:ind w:left="851" w:right="40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302">
        <w:rPr>
          <w:rFonts w:ascii="Times New Roman" w:hAnsi="Times New Roman" w:cs="Times New Roman"/>
          <w:sz w:val="28"/>
          <w:szCs w:val="28"/>
        </w:rPr>
        <w:t>В целях активизации гражданской позиции жителей и гостей муниципального образования Успенский район по отношению к проблеме противодействия наркомании в крае, получение оперативно значимой информации о фактах незаконного оборота и потребления наркотиков, изучение предложений граждан, представителей негосударственных организаций в сфере повышения эффективности профилактики наркомании</w:t>
      </w:r>
      <w:r w:rsidR="00BF4429">
        <w:rPr>
          <w:rFonts w:ascii="Times New Roman" w:hAnsi="Times New Roman" w:cs="Times New Roman"/>
          <w:sz w:val="28"/>
          <w:szCs w:val="28"/>
        </w:rPr>
        <w:t>,</w:t>
      </w:r>
      <w:r w:rsidRPr="005B5302">
        <w:rPr>
          <w:rFonts w:ascii="Times New Roman" w:hAnsi="Times New Roman" w:cs="Times New Roman"/>
          <w:sz w:val="28"/>
          <w:szCs w:val="28"/>
        </w:rPr>
        <w:t xml:space="preserve">  лечения</w:t>
      </w:r>
      <w:r w:rsidR="00162D0A" w:rsidRPr="00162D0A">
        <w:rPr>
          <w:rFonts w:ascii="Times New Roman" w:hAnsi="Times New Roman" w:cs="Times New Roman"/>
          <w:sz w:val="28"/>
          <w:szCs w:val="28"/>
        </w:rPr>
        <w:t>,</w:t>
      </w:r>
      <w:r w:rsidRPr="005B5302">
        <w:rPr>
          <w:rFonts w:ascii="Times New Roman" w:hAnsi="Times New Roman" w:cs="Times New Roman"/>
          <w:sz w:val="28"/>
          <w:szCs w:val="28"/>
        </w:rPr>
        <w:t xml:space="preserve"> реабилитации наркозависимы</w:t>
      </w:r>
      <w:r w:rsidR="00C10F98">
        <w:rPr>
          <w:rFonts w:ascii="Times New Roman" w:hAnsi="Times New Roman" w:cs="Times New Roman"/>
          <w:sz w:val="28"/>
          <w:szCs w:val="28"/>
        </w:rPr>
        <w:t xml:space="preserve">х на территории района в период </w:t>
      </w:r>
      <w:r w:rsidRPr="005B5302">
        <w:rPr>
          <w:rFonts w:ascii="Times New Roman" w:hAnsi="Times New Roman" w:cs="Times New Roman"/>
          <w:sz w:val="28"/>
          <w:szCs w:val="28"/>
        </w:rPr>
        <w:t>с 1</w:t>
      </w:r>
      <w:r w:rsidR="00A45E93">
        <w:rPr>
          <w:rFonts w:ascii="Times New Roman" w:hAnsi="Times New Roman" w:cs="Times New Roman"/>
          <w:sz w:val="28"/>
          <w:szCs w:val="28"/>
        </w:rPr>
        <w:t>3</w:t>
      </w:r>
      <w:r w:rsidRPr="005B5302">
        <w:rPr>
          <w:rFonts w:ascii="Times New Roman" w:hAnsi="Times New Roman" w:cs="Times New Roman"/>
          <w:sz w:val="28"/>
          <w:szCs w:val="28"/>
        </w:rPr>
        <w:t xml:space="preserve"> по 2</w:t>
      </w:r>
      <w:r w:rsidR="00A45E93">
        <w:rPr>
          <w:rFonts w:ascii="Times New Roman" w:hAnsi="Times New Roman" w:cs="Times New Roman"/>
          <w:sz w:val="28"/>
          <w:szCs w:val="28"/>
        </w:rPr>
        <w:t>4</w:t>
      </w:r>
      <w:r w:rsidRPr="005B5302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A948A4">
        <w:rPr>
          <w:rFonts w:ascii="Times New Roman" w:hAnsi="Times New Roman" w:cs="Times New Roman"/>
          <w:sz w:val="28"/>
          <w:szCs w:val="28"/>
        </w:rPr>
        <w:t>2</w:t>
      </w:r>
      <w:r w:rsidR="00A45E93">
        <w:rPr>
          <w:rFonts w:ascii="Times New Roman" w:hAnsi="Times New Roman" w:cs="Times New Roman"/>
          <w:sz w:val="28"/>
          <w:szCs w:val="28"/>
        </w:rPr>
        <w:t>3</w:t>
      </w:r>
      <w:r w:rsidRPr="005B5302">
        <w:rPr>
          <w:rFonts w:ascii="Times New Roman" w:hAnsi="Times New Roman" w:cs="Times New Roman"/>
          <w:sz w:val="28"/>
          <w:szCs w:val="28"/>
        </w:rPr>
        <w:t xml:space="preserve"> года проведены следующие мероприятия:</w:t>
      </w:r>
    </w:p>
    <w:p w:rsidR="00273473" w:rsidRPr="005B5302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</w:t>
      </w:r>
      <w:r w:rsidR="00A948A4">
        <w:rPr>
          <w:rFonts w:ascii="Times New Roman" w:hAnsi="Times New Roman"/>
          <w:sz w:val="28"/>
          <w:szCs w:val="28"/>
        </w:rPr>
        <w:t>1</w:t>
      </w:r>
      <w:r w:rsidR="00A45E93">
        <w:rPr>
          <w:rFonts w:ascii="Times New Roman" w:hAnsi="Times New Roman"/>
          <w:sz w:val="28"/>
          <w:szCs w:val="28"/>
        </w:rPr>
        <w:t>0</w:t>
      </w:r>
      <w:r w:rsidRPr="005B5302">
        <w:rPr>
          <w:rFonts w:ascii="Times New Roman" w:hAnsi="Times New Roman"/>
          <w:sz w:val="28"/>
          <w:szCs w:val="28"/>
        </w:rPr>
        <w:t xml:space="preserve"> </w:t>
      </w:r>
      <w:r w:rsidR="00A948A4">
        <w:rPr>
          <w:rFonts w:ascii="Times New Roman" w:hAnsi="Times New Roman"/>
          <w:sz w:val="28"/>
          <w:szCs w:val="28"/>
        </w:rPr>
        <w:t>марта</w:t>
      </w:r>
      <w:r w:rsidRPr="005B5302">
        <w:rPr>
          <w:rFonts w:ascii="Times New Roman" w:hAnsi="Times New Roman"/>
          <w:sz w:val="28"/>
          <w:szCs w:val="28"/>
        </w:rPr>
        <w:t xml:space="preserve"> 20</w:t>
      </w:r>
      <w:r w:rsidR="00A948A4">
        <w:rPr>
          <w:rFonts w:ascii="Times New Roman" w:hAnsi="Times New Roman"/>
          <w:sz w:val="28"/>
          <w:szCs w:val="28"/>
        </w:rPr>
        <w:t>2</w:t>
      </w:r>
      <w:r w:rsidR="00A45E93">
        <w:rPr>
          <w:rFonts w:ascii="Times New Roman" w:hAnsi="Times New Roman"/>
          <w:sz w:val="28"/>
          <w:szCs w:val="28"/>
        </w:rPr>
        <w:t>3</w:t>
      </w:r>
      <w:r w:rsidRPr="005B5302">
        <w:rPr>
          <w:rFonts w:ascii="Times New Roman" w:hAnsi="Times New Roman"/>
          <w:sz w:val="28"/>
          <w:szCs w:val="28"/>
        </w:rPr>
        <w:t xml:space="preserve"> года постановлением администрации муниципального образования Успенский район № </w:t>
      </w:r>
      <w:r w:rsidR="00A45E93">
        <w:rPr>
          <w:rFonts w:ascii="Times New Roman" w:hAnsi="Times New Roman"/>
          <w:sz w:val="28"/>
          <w:szCs w:val="28"/>
        </w:rPr>
        <w:t>303</w:t>
      </w:r>
      <w:r w:rsidRPr="005B5302">
        <w:rPr>
          <w:rFonts w:ascii="Times New Roman" w:hAnsi="Times New Roman"/>
          <w:sz w:val="28"/>
          <w:szCs w:val="28"/>
        </w:rPr>
        <w:t xml:space="preserve"> разработан и утвержден </w:t>
      </w:r>
      <w:r w:rsidR="00061D10" w:rsidRPr="005B5302">
        <w:rPr>
          <w:rFonts w:ascii="Times New Roman" w:hAnsi="Times New Roman"/>
          <w:sz w:val="28"/>
          <w:szCs w:val="28"/>
        </w:rPr>
        <w:t>главой</w:t>
      </w:r>
      <w:r w:rsidR="00BE426E">
        <w:rPr>
          <w:rFonts w:ascii="Times New Roman" w:hAnsi="Times New Roman"/>
          <w:sz w:val="28"/>
          <w:szCs w:val="28"/>
        </w:rPr>
        <w:t xml:space="preserve"> муниципального образования Успенский район</w:t>
      </w:r>
      <w:r w:rsidR="00061D10" w:rsidRPr="005B5302">
        <w:rPr>
          <w:rFonts w:ascii="Times New Roman" w:hAnsi="Times New Roman"/>
          <w:sz w:val="28"/>
          <w:szCs w:val="28"/>
        </w:rPr>
        <w:t xml:space="preserve"> </w:t>
      </w:r>
      <w:r w:rsidRPr="005B5302">
        <w:rPr>
          <w:rFonts w:ascii="Times New Roman" w:hAnsi="Times New Roman"/>
          <w:sz w:val="28"/>
          <w:szCs w:val="28"/>
        </w:rPr>
        <w:t xml:space="preserve">межведомственный план проведения </w:t>
      </w:r>
      <w:r w:rsidR="00061D10" w:rsidRPr="005B5302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>кции.</w:t>
      </w:r>
    </w:p>
    <w:p w:rsidR="00273473" w:rsidRPr="005B5302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</w:t>
      </w:r>
      <w:r w:rsidR="00A948A4">
        <w:rPr>
          <w:rFonts w:ascii="Times New Roman" w:hAnsi="Times New Roman"/>
          <w:sz w:val="28"/>
          <w:szCs w:val="28"/>
        </w:rPr>
        <w:t xml:space="preserve"> </w:t>
      </w:r>
      <w:r w:rsidRPr="005B5302">
        <w:rPr>
          <w:rFonts w:ascii="Times New Roman" w:hAnsi="Times New Roman"/>
          <w:sz w:val="28"/>
          <w:szCs w:val="28"/>
        </w:rPr>
        <w:t>Утвержден</w:t>
      </w:r>
      <w:r w:rsidR="00A948A4">
        <w:rPr>
          <w:rFonts w:ascii="Times New Roman" w:hAnsi="Times New Roman"/>
          <w:sz w:val="28"/>
          <w:szCs w:val="28"/>
        </w:rPr>
        <w:t xml:space="preserve"> состав </w:t>
      </w:r>
      <w:r w:rsidRPr="005B5302">
        <w:rPr>
          <w:rFonts w:ascii="Times New Roman" w:hAnsi="Times New Roman"/>
          <w:sz w:val="28"/>
          <w:szCs w:val="28"/>
        </w:rPr>
        <w:t>организ</w:t>
      </w:r>
      <w:r w:rsidR="00A948A4">
        <w:rPr>
          <w:rFonts w:ascii="Times New Roman" w:hAnsi="Times New Roman"/>
          <w:sz w:val="28"/>
          <w:szCs w:val="28"/>
        </w:rPr>
        <w:t>ационного</w:t>
      </w:r>
      <w:r w:rsidRPr="005B5302">
        <w:rPr>
          <w:rFonts w:ascii="Times New Roman" w:hAnsi="Times New Roman"/>
          <w:sz w:val="28"/>
          <w:szCs w:val="28"/>
        </w:rPr>
        <w:t xml:space="preserve"> комитет</w:t>
      </w:r>
      <w:r w:rsidR="00162D0A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 xml:space="preserve"> по проведению </w:t>
      </w:r>
      <w:r w:rsidR="00061D10" w:rsidRPr="005B5302">
        <w:rPr>
          <w:rFonts w:ascii="Times New Roman" w:hAnsi="Times New Roman"/>
          <w:sz w:val="28"/>
          <w:szCs w:val="28"/>
        </w:rPr>
        <w:t>А</w:t>
      </w:r>
      <w:r w:rsidRPr="005B5302">
        <w:rPr>
          <w:rFonts w:ascii="Times New Roman" w:hAnsi="Times New Roman"/>
          <w:sz w:val="28"/>
          <w:szCs w:val="28"/>
        </w:rPr>
        <w:t>кции;</w:t>
      </w:r>
    </w:p>
    <w:p w:rsidR="008A7F14" w:rsidRDefault="0027347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5B5302">
        <w:rPr>
          <w:rFonts w:ascii="Times New Roman" w:hAnsi="Times New Roman"/>
          <w:sz w:val="28"/>
          <w:szCs w:val="28"/>
        </w:rPr>
        <w:t xml:space="preserve">- Утвержден </w:t>
      </w:r>
      <w:r w:rsidR="00DF0310" w:rsidRPr="005B5302">
        <w:rPr>
          <w:rFonts w:ascii="Times New Roman" w:hAnsi="Times New Roman"/>
          <w:sz w:val="28"/>
          <w:szCs w:val="28"/>
        </w:rPr>
        <w:t>план проведения профилактической антинаркотической акции «Сообщи, где торгуют смертью» на территории муниципального образования Успенский район</w:t>
      </w:r>
      <w:r w:rsidRPr="005B5302">
        <w:rPr>
          <w:rFonts w:ascii="Times New Roman" w:hAnsi="Times New Roman"/>
          <w:sz w:val="28"/>
          <w:szCs w:val="28"/>
        </w:rPr>
        <w:t>.</w:t>
      </w:r>
    </w:p>
    <w:p w:rsidR="00273473" w:rsidRPr="005B5302" w:rsidRDefault="00A45E93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- 15 марта 2023</w:t>
      </w:r>
      <w:r w:rsidR="008A7F14">
        <w:rPr>
          <w:rFonts w:ascii="Times New Roman" w:hAnsi="Times New Roman"/>
          <w:sz w:val="28"/>
          <w:szCs w:val="28"/>
        </w:rPr>
        <w:t xml:space="preserve"> года проведено заседание антинаркотической комиссии №1 МО Успенский район.</w:t>
      </w:r>
      <w:r w:rsidR="00273473" w:rsidRPr="005B5302">
        <w:rPr>
          <w:rFonts w:ascii="Times New Roman" w:hAnsi="Times New Roman"/>
          <w:sz w:val="28"/>
          <w:szCs w:val="28"/>
        </w:rPr>
        <w:t xml:space="preserve"> </w:t>
      </w:r>
    </w:p>
    <w:p w:rsidR="00CF4505" w:rsidRDefault="00CF4505" w:rsidP="00E17558">
      <w:pPr>
        <w:spacing w:after="0" w:line="240" w:lineRule="auto"/>
        <w:ind w:left="851" w:right="40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4505" w:rsidRPr="00061D10" w:rsidRDefault="00061D10" w:rsidP="00E17558">
      <w:pPr>
        <w:pStyle w:val="1"/>
        <w:spacing w:after="0" w:line="240" w:lineRule="auto"/>
        <w:ind w:left="851" w:right="407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>По организации приема сообщений было определено:</w:t>
      </w:r>
    </w:p>
    <w:p w:rsidR="005B5302" w:rsidRPr="005B5302" w:rsidRDefault="00CF4505" w:rsidP="00E17558">
      <w:pPr>
        <w:pStyle w:val="a8"/>
        <w:ind w:left="851" w:right="407" w:firstLine="540"/>
        <w:jc w:val="both"/>
        <w:rPr>
          <w:rFonts w:ascii="Times New Roman" w:hAnsi="Times New Roman"/>
          <w:sz w:val="28"/>
          <w:szCs w:val="28"/>
        </w:rPr>
      </w:pPr>
      <w:r w:rsidRPr="00054138">
        <w:rPr>
          <w:rFonts w:ascii="Times New Roman" w:hAnsi="Times New Roman"/>
          <w:sz w:val="28"/>
          <w:szCs w:val="28"/>
        </w:rPr>
        <w:t xml:space="preserve">- Постановлением администрации муниципального образования Успенский район № </w:t>
      </w:r>
      <w:r w:rsidR="00A45E93">
        <w:rPr>
          <w:rFonts w:ascii="Times New Roman" w:hAnsi="Times New Roman"/>
          <w:sz w:val="28"/>
          <w:szCs w:val="28"/>
        </w:rPr>
        <w:t>303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948A4">
        <w:rPr>
          <w:rFonts w:ascii="Times New Roman" w:hAnsi="Times New Roman"/>
          <w:sz w:val="28"/>
          <w:szCs w:val="28"/>
        </w:rPr>
        <w:t>1</w:t>
      </w:r>
      <w:r w:rsidR="00A45E9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A948A4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A948A4">
        <w:rPr>
          <w:rFonts w:ascii="Times New Roman" w:hAnsi="Times New Roman"/>
          <w:sz w:val="28"/>
          <w:szCs w:val="28"/>
        </w:rPr>
        <w:t>2</w:t>
      </w:r>
      <w:r w:rsidR="00A45E9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054138">
        <w:rPr>
          <w:rFonts w:ascii="Times New Roman" w:hAnsi="Times New Roman"/>
          <w:sz w:val="28"/>
          <w:szCs w:val="28"/>
        </w:rPr>
        <w:t xml:space="preserve"> «О проведении профилактической антинаркотической акции «Сообщи, где торгуют смертью» на территории муниципального образования Успенский район в 20</w:t>
      </w:r>
      <w:r w:rsidR="00A948A4">
        <w:rPr>
          <w:rFonts w:ascii="Times New Roman" w:hAnsi="Times New Roman"/>
          <w:sz w:val="28"/>
          <w:szCs w:val="28"/>
        </w:rPr>
        <w:t>2</w:t>
      </w:r>
      <w:r w:rsidR="00A45E93">
        <w:rPr>
          <w:rFonts w:ascii="Times New Roman" w:hAnsi="Times New Roman"/>
          <w:sz w:val="28"/>
          <w:szCs w:val="28"/>
        </w:rPr>
        <w:t>3</w:t>
      </w:r>
      <w:r w:rsidRPr="00054138">
        <w:rPr>
          <w:rFonts w:ascii="Times New Roman" w:hAnsi="Times New Roman"/>
          <w:sz w:val="28"/>
          <w:szCs w:val="28"/>
        </w:rPr>
        <w:t xml:space="preserve"> году» </w:t>
      </w:r>
      <w:r w:rsidR="005B5302">
        <w:rPr>
          <w:rFonts w:ascii="Times New Roman" w:hAnsi="Times New Roman"/>
          <w:sz w:val="28"/>
          <w:szCs w:val="28"/>
        </w:rPr>
        <w:t>утвержден</w:t>
      </w:r>
      <w:r w:rsidR="005B5302" w:rsidRPr="005B5302">
        <w:rPr>
          <w:rFonts w:ascii="Times New Roman" w:hAnsi="Times New Roman"/>
          <w:sz w:val="28"/>
          <w:szCs w:val="28"/>
        </w:rPr>
        <w:t xml:space="preserve"> перечень 17 номеров телефонов</w:t>
      </w:r>
      <w:r w:rsidR="005B5302">
        <w:rPr>
          <w:rFonts w:ascii="Times New Roman" w:hAnsi="Times New Roman"/>
          <w:sz w:val="28"/>
          <w:szCs w:val="28"/>
        </w:rPr>
        <w:t xml:space="preserve"> </w:t>
      </w:r>
      <w:r w:rsidR="005B5302" w:rsidRPr="005B5302">
        <w:rPr>
          <w:rFonts w:ascii="Times New Roman" w:hAnsi="Times New Roman"/>
          <w:sz w:val="28"/>
          <w:szCs w:val="28"/>
        </w:rPr>
        <w:t>«Доверия» для приема инфор</w:t>
      </w:r>
      <w:r w:rsidR="00812B6F">
        <w:rPr>
          <w:rFonts w:ascii="Times New Roman" w:hAnsi="Times New Roman"/>
          <w:sz w:val="28"/>
          <w:szCs w:val="28"/>
        </w:rPr>
        <w:t>мации и проведения консультаций</w:t>
      </w:r>
      <w:r w:rsidR="005B5302">
        <w:rPr>
          <w:rFonts w:ascii="Times New Roman" w:hAnsi="Times New Roman"/>
          <w:sz w:val="28"/>
          <w:szCs w:val="28"/>
        </w:rPr>
        <w:t>.</w:t>
      </w:r>
    </w:p>
    <w:p w:rsidR="00CF4505" w:rsidRDefault="00CF4505" w:rsidP="00E1755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620"/>
        <w:gridCol w:w="2041"/>
        <w:gridCol w:w="3179"/>
        <w:gridCol w:w="1398"/>
      </w:tblGrid>
      <w:tr w:rsidR="00CF4505" w:rsidRPr="001B7D59" w:rsidTr="00E17558">
        <w:trPr>
          <w:trHeight w:val="55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№</w:t>
            </w:r>
            <w:r w:rsidRPr="00061D10">
              <w:rPr>
                <w:b/>
              </w:rPr>
              <w:t xml:space="preserve"> </w:t>
            </w:r>
            <w:r w:rsidRPr="00061D10">
              <w:rPr>
                <w:rFonts w:ascii="Times New Roman" w:hAnsi="Times New Roman" w:cs="Times New Roman"/>
                <w:b/>
              </w:rPr>
              <w:t>по порядку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номеров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Где</w:t>
            </w:r>
          </w:p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расположены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По линии какого ведомства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061D10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</w:rPr>
            </w:pPr>
            <w:r w:rsidRPr="00061D10">
              <w:rPr>
                <w:rFonts w:ascii="Times New Roman" w:hAnsi="Times New Roman" w:cs="Times New Roman"/>
                <w:b/>
              </w:rPr>
              <w:t>Сколько принято звонков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5-55-01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Отдел по делам молодежи 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05" w:rsidRPr="00CB672F" w:rsidRDefault="00CB672F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55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5-85-89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505" w:rsidRPr="00BC1B99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5-67-54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Крупская 35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Наркологический кабинет ГБУЗ «Успенская ЦРБ»</w:t>
            </w:r>
            <w:r w:rsidR="00BC1B99"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703E31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5-56-33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несовершеннолетних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3553DB" w:rsidP="00E17558">
            <w:pPr>
              <w:spacing w:after="0" w:line="240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5-66-16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К.Маркса 19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ОМВД России по Успенскому району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397495" w:rsidP="00E17558">
            <w:pPr>
              <w:spacing w:after="0" w:line="240" w:lineRule="auto"/>
              <w:ind w:lef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5-57-33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с. Успенское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ул. К. Маркса 11 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B672F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5-85-11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с. Успенское,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76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взаимодействия с правоохранительными органами, ГО и ЧС </w:t>
            </w:r>
            <w:r w:rsidRPr="00BC1B99">
              <w:rPr>
                <w:rFonts w:ascii="Times New Roman" w:hAnsi="Times New Roman" w:cs="Times New Roman"/>
                <w:noProof/>
                <w:sz w:val="24"/>
                <w:szCs w:val="24"/>
              </w:rPr>
              <w:t>администрации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МО Успенский район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3553DB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6-36-33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ст. Убеженская,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Кубанская 25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Убеженского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6-01-49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ст. Николаевская,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Победы 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Николаевского 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CB672F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5-55-78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Успенское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Ленина 131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Успенского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6-71-71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Коноковское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Калинина 51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Коноковского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CB672F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6-11-23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Веселовское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Школьная 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0F317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6-56-60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Урупское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Шовгенова 31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Урупского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6-43-95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Трехсельское с/п,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Мира 19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Трехсельского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0F3178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6-22-32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Кургоковское с/п, ул. Центральная 16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Кургоковского 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175AFA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6-91-43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Вольненское с/п, ул. Краснодарская 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Вольненского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757AC2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85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6-16-26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Маламинское с/п, 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ул. Ленина 45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99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Администрация Маламинского 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D35CE2" w:rsidRDefault="003553DB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4505" w:rsidRPr="00BC1B99" w:rsidTr="00E17558">
        <w:trPr>
          <w:trHeight w:val="27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5C0856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826B7C" w:rsidRDefault="00826B7C" w:rsidP="00E17558">
      <w:pPr>
        <w:pStyle w:val="1"/>
        <w:tabs>
          <w:tab w:val="left" w:pos="-5245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B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303D" w:rsidRDefault="0020303D" w:rsidP="00E17558">
      <w:pPr>
        <w:pStyle w:val="1"/>
        <w:tabs>
          <w:tab w:val="left" w:pos="-5245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5" w:rsidRPr="00061D10" w:rsidRDefault="00826B7C" w:rsidP="00E17558">
      <w:pPr>
        <w:pStyle w:val="1"/>
        <w:tabs>
          <w:tab w:val="left" w:pos="-5245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7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505" w:rsidRPr="00061D10">
        <w:rPr>
          <w:rFonts w:ascii="Times New Roman" w:hAnsi="Times New Roman" w:cs="Times New Roman"/>
          <w:b/>
          <w:sz w:val="28"/>
          <w:szCs w:val="28"/>
        </w:rPr>
        <w:t xml:space="preserve"> Информация до населения доведена:</w:t>
      </w:r>
    </w:p>
    <w:p w:rsidR="00CF4505" w:rsidRDefault="00CF4505" w:rsidP="00E17558">
      <w:pPr>
        <w:pStyle w:val="1"/>
        <w:tabs>
          <w:tab w:val="left" w:pos="142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8"/>
        <w:gridCol w:w="1592"/>
        <w:gridCol w:w="1666"/>
        <w:gridCol w:w="1938"/>
        <w:gridCol w:w="2081"/>
      </w:tblGrid>
      <w:tr w:rsidR="00CF4505" w:rsidRPr="00BC1B99" w:rsidTr="00E17558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F72F6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информации в сети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Листовки,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флаеры,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магниты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Бегущая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строка (стикеры) в транспорте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Сходы</w:t>
            </w:r>
          </w:p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граждан (количество участников)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505" w:rsidRPr="00BC1B99" w:rsidRDefault="00CF4505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 (количество участников)</w:t>
            </w:r>
          </w:p>
        </w:tc>
      </w:tr>
      <w:tr w:rsidR="00B42284" w:rsidRPr="00BC1B99" w:rsidTr="00E17558">
        <w:trPr>
          <w:trHeight w:val="547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CC00D8" w:rsidP="00E17558">
            <w:pPr>
              <w:spacing w:after="0" w:line="240" w:lineRule="auto"/>
              <w:ind w:lef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администрации МО Успенский район, сайты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>рганов системы профилактики,</w:t>
            </w:r>
            <w:r w:rsidR="00626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CEA">
              <w:rPr>
                <w:rFonts w:ascii="Times New Roman" w:hAnsi="Times New Roman" w:cs="Times New Roman"/>
                <w:sz w:val="24"/>
                <w:szCs w:val="24"/>
              </w:rPr>
              <w:t>сайты сельских поселений.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Листовка </w:t>
            </w:r>
          </w:p>
          <w:p w:rsidR="00B42284" w:rsidRPr="00BC1B99" w:rsidRDefault="00AC2402" w:rsidP="00AC2402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  <w:r w:rsidR="00B42284" w:rsidRPr="00BC1B99">
              <w:rPr>
                <w:rFonts w:ascii="Times New Roman" w:hAnsi="Times New Roman" w:cs="Times New Roman"/>
                <w:sz w:val="24"/>
                <w:szCs w:val="24"/>
              </w:rPr>
              <w:t xml:space="preserve"> экз.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sz w:val="24"/>
                <w:szCs w:val="24"/>
              </w:rPr>
              <w:t>транспортных организаций на территории района</w:t>
            </w: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2284" w:rsidRPr="00BC1B99" w:rsidRDefault="00B42284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99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BC1B99" w:rsidRDefault="00626EC6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3/230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284" w:rsidRPr="00626EC6" w:rsidRDefault="00AC2402" w:rsidP="00E17558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  <w:r w:rsidR="00626EC6" w:rsidRPr="00626E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5B5302" w:rsidRDefault="005B5302" w:rsidP="00E17558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17558" w:rsidRDefault="00E17558" w:rsidP="00E17558">
      <w:pPr>
        <w:tabs>
          <w:tab w:val="left" w:pos="10980"/>
        </w:tabs>
        <w:spacing w:after="0" w:line="240" w:lineRule="auto"/>
        <w:ind w:left="993" w:right="40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202C2" w:rsidRDefault="00AB0E71" w:rsidP="00E17558">
      <w:pPr>
        <w:tabs>
          <w:tab w:val="left" w:pos="10980"/>
        </w:tabs>
        <w:spacing w:after="0" w:line="240" w:lineRule="auto"/>
        <w:ind w:left="1134"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E71">
        <w:rPr>
          <w:rFonts w:ascii="Times New Roman" w:hAnsi="Times New Roman" w:cs="Times New Roman"/>
          <w:sz w:val="28"/>
          <w:szCs w:val="28"/>
        </w:rPr>
        <w:t>За период проведения</w:t>
      </w:r>
      <w:r w:rsidRPr="00AB0E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0E71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B0E71">
        <w:rPr>
          <w:rFonts w:ascii="Times New Roman" w:hAnsi="Times New Roman" w:cs="Times New Roman"/>
          <w:color w:val="000000"/>
          <w:sz w:val="28"/>
          <w:szCs w:val="28"/>
        </w:rPr>
        <w:t>-ого этапа</w:t>
      </w:r>
      <w:r w:rsidRPr="00AB0E71">
        <w:rPr>
          <w:rFonts w:ascii="Times New Roman" w:hAnsi="Times New Roman" w:cs="Times New Roman"/>
          <w:sz w:val="28"/>
          <w:szCs w:val="28"/>
        </w:rPr>
        <w:t xml:space="preserve"> Акции в 20</w:t>
      </w:r>
      <w:r w:rsidR="002470EF">
        <w:rPr>
          <w:rFonts w:ascii="Times New Roman" w:hAnsi="Times New Roman" w:cs="Times New Roman"/>
          <w:sz w:val="28"/>
          <w:szCs w:val="28"/>
        </w:rPr>
        <w:t>2</w:t>
      </w:r>
      <w:r w:rsidR="00F72F65">
        <w:rPr>
          <w:rFonts w:ascii="Times New Roman" w:hAnsi="Times New Roman" w:cs="Times New Roman"/>
          <w:sz w:val="28"/>
          <w:szCs w:val="28"/>
        </w:rPr>
        <w:t>3</w:t>
      </w:r>
      <w:r w:rsidR="00BE426E">
        <w:rPr>
          <w:rFonts w:ascii="Times New Roman" w:hAnsi="Times New Roman" w:cs="Times New Roman"/>
          <w:sz w:val="28"/>
          <w:szCs w:val="28"/>
        </w:rPr>
        <w:t xml:space="preserve"> году в СМИ и на официальных аккаунтах в</w:t>
      </w:r>
      <w:r w:rsidR="005F0717">
        <w:rPr>
          <w:rFonts w:ascii="Times New Roman" w:hAnsi="Times New Roman" w:cs="Times New Roman"/>
          <w:sz w:val="28"/>
          <w:szCs w:val="28"/>
        </w:rPr>
        <w:t xml:space="preserve"> сети «Интернет» опубликовано </w:t>
      </w:r>
      <w:r w:rsidR="00A5600D">
        <w:rPr>
          <w:rFonts w:ascii="Times New Roman" w:hAnsi="Times New Roman" w:cs="Times New Roman"/>
          <w:sz w:val="28"/>
          <w:szCs w:val="28"/>
        </w:rPr>
        <w:t xml:space="preserve">94 </w:t>
      </w:r>
      <w:r w:rsidRPr="00AB0E71">
        <w:rPr>
          <w:rFonts w:ascii="Times New Roman" w:hAnsi="Times New Roman" w:cs="Times New Roman"/>
          <w:sz w:val="28"/>
          <w:szCs w:val="28"/>
        </w:rPr>
        <w:t xml:space="preserve">публикации о здоровом образе жизни,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B0E71">
        <w:rPr>
          <w:rFonts w:ascii="Times New Roman" w:hAnsi="Times New Roman" w:cs="Times New Roman"/>
          <w:sz w:val="28"/>
          <w:szCs w:val="28"/>
        </w:rPr>
        <w:t>том числе «телефоны доверия», информацию о антинаркотических мероприятиях запланированных на территории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 xml:space="preserve">В период с 13 по 24 марта 2023 года на территории муниципального образования Успенский район прошел </w:t>
      </w:r>
      <w:r>
        <w:rPr>
          <w:rStyle w:val="2"/>
          <w:color w:val="000000"/>
          <w:lang w:val="en-US" w:eastAsia="en-US"/>
        </w:rPr>
        <w:t>I</w:t>
      </w:r>
      <w:r>
        <w:rPr>
          <w:rStyle w:val="2"/>
          <w:color w:val="000000"/>
        </w:rPr>
        <w:t>-й этап профилактической антинаркотической акции «Сообщи, где торгуют смертью» отделом по делам молодежи были праведны следующие мероприятия в рамках данной акции:</w:t>
      </w:r>
    </w:p>
    <w:p w:rsidR="00E17558" w:rsidRDefault="00E17558" w:rsidP="00E17558">
      <w:pPr>
        <w:pStyle w:val="20"/>
        <w:numPr>
          <w:ilvl w:val="0"/>
          <w:numId w:val="10"/>
        </w:numPr>
        <w:shd w:val="clear" w:color="auto" w:fill="auto"/>
        <w:tabs>
          <w:tab w:val="left" w:pos="2097"/>
        </w:tabs>
        <w:spacing w:before="0" w:line="240" w:lineRule="auto"/>
        <w:ind w:left="1134" w:right="141" w:firstLine="760"/>
      </w:pPr>
      <w:r>
        <w:rPr>
          <w:rStyle w:val="2"/>
          <w:color w:val="000000"/>
        </w:rPr>
        <w:t>года в МБОУООШ № 16, п. Заречного, ул. Школьная, 33, прошел передвижной консультативно-методический пункт по первичной профилактике наркомании в подростков-молодежной среде «Маршрут безопасности» для учащихся школы, общий охват участников составил 27 человек.</w:t>
      </w:r>
    </w:p>
    <w:p w:rsidR="00E17558" w:rsidRDefault="00E17558" w:rsidP="00E17558">
      <w:pPr>
        <w:pStyle w:val="20"/>
        <w:numPr>
          <w:ilvl w:val="0"/>
          <w:numId w:val="11"/>
        </w:numPr>
        <w:shd w:val="clear" w:color="auto" w:fill="auto"/>
        <w:tabs>
          <w:tab w:val="left" w:pos="2097"/>
        </w:tabs>
        <w:spacing w:before="0" w:line="240" w:lineRule="auto"/>
        <w:ind w:left="1134" w:right="141" w:firstLine="760"/>
      </w:pPr>
      <w:r>
        <w:rPr>
          <w:rStyle w:val="2"/>
          <w:color w:val="000000"/>
        </w:rPr>
        <w:t>года в МБОУООШ № 17, а. Кургоковского, ул. Мира, 4, прошел передвижной консультативно-методический пункт по первичной профилактике наркомании в подростков-молодежной среде «Маршрут безопасности» для учащихся школы, общий охват участников составил 25 человек.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На территории Успенского района волонтерами антинаркотического отряда совместно с Общественным объединением правоохранительной направленности "Молодёжный патруль" Успенского района, а также оперуполномоченным ОНК отдела ОМВД России по Успенскому району, была проведена антинаркотическая профилактическая акция «Кубань без наркотрафарета».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Участники вышли в рейд, с целью выявления и устранения надписей рекламы интернет-ресурсов, которые осуществляют продажу наркотических средств, нанесённых на стены домов, построек. В ходе рейда обнаруженных надписей не выявлено.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На территории муниципального образования Успенской район специалистами отдела по делам молодёжи совместно с председателем ООПН "Молодежный патруль" Успенского района был проведен мониторинг аптек с целью выявления нарушений, связанных с отпуском рецептурных препаратов.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Данные рейды проводятся на регулярной основе в рамках профилактики употребления лекарственных препаратов подростками и молодёжью.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По итогам мониторинга нарушений не выявлено.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Активисты в общественных местах раздали тематические памятки и листовки.</w:t>
      </w:r>
    </w:p>
    <w:p w:rsidR="00E17558" w:rsidRDefault="00E17558" w:rsidP="00E17558">
      <w:pPr>
        <w:pStyle w:val="20"/>
        <w:shd w:val="clear" w:color="auto" w:fill="auto"/>
        <w:spacing w:before="0" w:line="240" w:lineRule="auto"/>
        <w:ind w:left="1134" w:right="141" w:firstLine="760"/>
      </w:pPr>
      <w:r>
        <w:rPr>
          <w:rStyle w:val="2"/>
          <w:color w:val="000000"/>
        </w:rPr>
        <w:t>В рамках акции проведена информационная работа по освещению акции в сети Интернет, также совместно со специалистами сельских поселений на территории Успенского района в общеобразовательных учреждениях, Успенском техникуме и публичных местах были распространены (розданы)</w:t>
      </w:r>
      <w:r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информационные листовки в количестве более </w:t>
      </w:r>
      <w:r>
        <w:rPr>
          <w:rStyle w:val="21"/>
          <w:color w:val="000000"/>
        </w:rPr>
        <w:t xml:space="preserve">3000 шт </w:t>
      </w:r>
      <w:r>
        <w:rPr>
          <w:rStyle w:val="2"/>
          <w:color w:val="000000"/>
        </w:rPr>
        <w:t>с номерами «телефонов доверия» следующих организаций:</w:t>
      </w:r>
    </w:p>
    <w:p w:rsidR="00E17558" w:rsidRDefault="00E17558" w:rsidP="00E17558">
      <w:pPr>
        <w:pStyle w:val="20"/>
        <w:numPr>
          <w:ilvl w:val="0"/>
          <w:numId w:val="12"/>
        </w:numPr>
        <w:shd w:val="clear" w:color="auto" w:fill="auto"/>
        <w:tabs>
          <w:tab w:val="left" w:pos="1244"/>
        </w:tabs>
        <w:spacing w:before="0" w:line="335" w:lineRule="exact"/>
        <w:ind w:left="1134" w:right="141" w:firstLine="720"/>
      </w:pPr>
      <w:r>
        <w:rPr>
          <w:rStyle w:val="2"/>
          <w:color w:val="000000"/>
        </w:rPr>
        <w:t>отдела министерства внутренних дел России по Успенскому району;</w:t>
      </w:r>
    </w:p>
    <w:p w:rsidR="00E17558" w:rsidRDefault="00E17558" w:rsidP="00E17558">
      <w:pPr>
        <w:pStyle w:val="20"/>
        <w:numPr>
          <w:ilvl w:val="0"/>
          <w:numId w:val="12"/>
        </w:numPr>
        <w:shd w:val="clear" w:color="auto" w:fill="auto"/>
        <w:tabs>
          <w:tab w:val="left" w:pos="1374"/>
        </w:tabs>
        <w:spacing w:before="0" w:line="335" w:lineRule="exact"/>
        <w:ind w:left="1134" w:right="141" w:firstLine="720"/>
      </w:pPr>
      <w:r>
        <w:rPr>
          <w:rStyle w:val="2"/>
          <w:color w:val="000000"/>
        </w:rPr>
        <w:t>отдела по делам молодежи администрации муниципального образования Успенский район;</w:t>
      </w:r>
    </w:p>
    <w:p w:rsidR="00E17558" w:rsidRDefault="00E17558" w:rsidP="00E17558">
      <w:pPr>
        <w:pStyle w:val="20"/>
        <w:numPr>
          <w:ilvl w:val="0"/>
          <w:numId w:val="12"/>
        </w:numPr>
        <w:shd w:val="clear" w:color="auto" w:fill="auto"/>
        <w:tabs>
          <w:tab w:val="left" w:pos="1374"/>
        </w:tabs>
        <w:spacing w:before="0" w:line="317" w:lineRule="exact"/>
        <w:ind w:left="1134" w:right="141" w:firstLine="720"/>
      </w:pPr>
      <w:r>
        <w:rPr>
          <w:rStyle w:val="2"/>
          <w:color w:val="000000"/>
        </w:rPr>
        <w:t>отдела по делам несовершеннолетних и защите их прав при администрации муниципального образования Успенский район;</w:t>
      </w:r>
      <w:r>
        <w:rPr>
          <w:rStyle w:val="2"/>
          <w:color w:val="000000"/>
        </w:rPr>
        <w:t xml:space="preserve"> </w:t>
      </w:r>
    </w:p>
    <w:p w:rsidR="00E17558" w:rsidRDefault="00E17558" w:rsidP="00E17558">
      <w:pPr>
        <w:pStyle w:val="20"/>
        <w:shd w:val="clear" w:color="auto" w:fill="auto"/>
        <w:tabs>
          <w:tab w:val="left" w:pos="3977"/>
          <w:tab w:val="left" w:pos="5662"/>
        </w:tabs>
        <w:spacing w:before="0" w:line="338" w:lineRule="exact"/>
        <w:ind w:left="993"/>
      </w:pPr>
      <w:r>
        <w:rPr>
          <w:rStyle w:val="2"/>
          <w:color w:val="000000"/>
        </w:rPr>
        <w:lastRenderedPageBreak/>
        <w:t>наркологического</w:t>
      </w:r>
      <w:r>
        <w:rPr>
          <w:rStyle w:val="2"/>
          <w:color w:val="000000"/>
        </w:rPr>
        <w:tab/>
        <w:t>кабинета</w:t>
      </w:r>
      <w:r>
        <w:rPr>
          <w:rStyle w:val="2"/>
          <w:color w:val="000000"/>
        </w:rPr>
        <w:tab/>
        <w:t>муниципального учреждения</w:t>
      </w:r>
    </w:p>
    <w:p w:rsidR="00E17558" w:rsidRDefault="00E17558" w:rsidP="00E17558">
      <w:pPr>
        <w:pStyle w:val="20"/>
        <w:shd w:val="clear" w:color="auto" w:fill="auto"/>
        <w:spacing w:before="0" w:line="338" w:lineRule="exact"/>
        <w:ind w:left="993"/>
      </w:pPr>
      <w:r>
        <w:rPr>
          <w:rStyle w:val="2"/>
          <w:color w:val="000000"/>
        </w:rPr>
        <w:t>здравоохранения «Успенская центральная районная больница»;</w:t>
      </w:r>
    </w:p>
    <w:p w:rsidR="00E17558" w:rsidRDefault="00E17558" w:rsidP="00E17558">
      <w:pPr>
        <w:pStyle w:val="20"/>
        <w:numPr>
          <w:ilvl w:val="0"/>
          <w:numId w:val="12"/>
        </w:numPr>
        <w:shd w:val="clear" w:color="auto" w:fill="auto"/>
        <w:tabs>
          <w:tab w:val="left" w:pos="1247"/>
        </w:tabs>
        <w:spacing w:before="0" w:after="6" w:line="280" w:lineRule="exact"/>
        <w:ind w:left="993" w:firstLine="720"/>
      </w:pPr>
      <w:r>
        <w:rPr>
          <w:rStyle w:val="2"/>
          <w:color w:val="000000"/>
        </w:rPr>
        <w:t>сельские поселения муниципального образования Успенский район;</w:t>
      </w:r>
    </w:p>
    <w:p w:rsidR="00E17558" w:rsidRDefault="00E17558" w:rsidP="00E17558">
      <w:pPr>
        <w:pStyle w:val="20"/>
        <w:numPr>
          <w:ilvl w:val="0"/>
          <w:numId w:val="12"/>
        </w:numPr>
        <w:shd w:val="clear" w:color="auto" w:fill="auto"/>
        <w:tabs>
          <w:tab w:val="left" w:pos="1254"/>
        </w:tabs>
        <w:spacing w:before="0"/>
        <w:ind w:left="993" w:firstLine="720"/>
      </w:pPr>
      <w:r>
        <w:rPr>
          <w:rStyle w:val="2"/>
          <w:color w:val="000000"/>
        </w:rPr>
        <w:t>отдел по вопросам взаимодействия с правоохранительными органами ГО и ЧС администрации МО Успенский район;</w:t>
      </w:r>
    </w:p>
    <w:p w:rsidR="00E17558" w:rsidRDefault="00E17558" w:rsidP="00E17558">
      <w:pPr>
        <w:pStyle w:val="20"/>
        <w:numPr>
          <w:ilvl w:val="0"/>
          <w:numId w:val="12"/>
        </w:numPr>
        <w:shd w:val="clear" w:color="auto" w:fill="auto"/>
        <w:tabs>
          <w:tab w:val="left" w:pos="1247"/>
        </w:tabs>
        <w:spacing w:before="0"/>
        <w:ind w:left="993" w:firstLine="720"/>
      </w:pPr>
      <w:r>
        <w:rPr>
          <w:rStyle w:val="2"/>
          <w:color w:val="000000"/>
        </w:rPr>
        <w:t>отдел по вопросам физической культуры и спорту администрации МО Успенский район.</w:t>
      </w:r>
    </w:p>
    <w:p w:rsidR="00E17558" w:rsidRDefault="00E17558" w:rsidP="00E17558">
      <w:pPr>
        <w:pStyle w:val="20"/>
        <w:shd w:val="clear" w:color="auto" w:fill="auto"/>
        <w:spacing w:before="0"/>
        <w:ind w:left="993" w:firstLine="720"/>
      </w:pPr>
      <w:r>
        <w:rPr>
          <w:rStyle w:val="2"/>
          <w:color w:val="000000"/>
        </w:rPr>
        <w:t>В рамках краевой антинаркотической акции «Кубань без наркотрафарета» отделом по делам молодежи совместно с волонтерами антинаркотического отряда, Общественным объединением правоохранительной направленности ’’Молодёжный патруль” Успенского района, еженедельно на территории муниципалитета проводят рейды, с целью выявления и устранения надписей рекламы интернет-ресурсов, которые осуществляют продажу наркотических средств, нанесённых на стены домов, построек</w:t>
      </w:r>
      <w:r w:rsidRPr="005779AE">
        <w:rPr>
          <w:rStyle w:val="2"/>
          <w:b/>
          <w:color w:val="000000"/>
        </w:rPr>
        <w:t xml:space="preserve">. </w:t>
      </w:r>
      <w:r w:rsidRPr="005779AE">
        <w:rPr>
          <w:rStyle w:val="21"/>
          <w:b w:val="0"/>
          <w:color w:val="000000"/>
        </w:rPr>
        <w:t>В</w:t>
      </w:r>
      <w:r>
        <w:rPr>
          <w:rStyle w:val="21"/>
          <w:color w:val="000000"/>
        </w:rPr>
        <w:t xml:space="preserve"> </w:t>
      </w:r>
      <w:r>
        <w:rPr>
          <w:rStyle w:val="2"/>
          <w:color w:val="000000"/>
        </w:rPr>
        <w:t xml:space="preserve">рамках проведения акции было выявлено и устранено </w:t>
      </w:r>
      <w:r w:rsidRPr="005779AE">
        <w:rPr>
          <w:rStyle w:val="21"/>
          <w:b w:val="0"/>
          <w:color w:val="000000"/>
        </w:rPr>
        <w:t>2 надписи.</w:t>
      </w:r>
    </w:p>
    <w:p w:rsidR="00E17558" w:rsidRDefault="00E17558" w:rsidP="00E17558">
      <w:pPr>
        <w:pStyle w:val="20"/>
        <w:shd w:val="clear" w:color="auto" w:fill="auto"/>
        <w:spacing w:before="0"/>
        <w:ind w:left="993" w:firstLine="720"/>
      </w:pPr>
      <w:r>
        <w:rPr>
          <w:rStyle w:val="2"/>
          <w:color w:val="000000"/>
        </w:rPr>
        <w:t xml:space="preserve">На территории муниципального образования Успенской район специалистами отдела по делам молодёжи совместно с председателем ООПН "Молодежный патруль” Успенского района проводиля мониторинг аптек </w:t>
      </w:r>
      <w:r>
        <w:rPr>
          <w:rStyle w:val="215pt"/>
          <w:color w:val="000000"/>
        </w:rPr>
        <w:t xml:space="preserve">с </w:t>
      </w:r>
      <w:r>
        <w:rPr>
          <w:rStyle w:val="2"/>
          <w:color w:val="000000"/>
        </w:rPr>
        <w:t>целью выявления нарушений, связанных с отпуском рецептурных препаратов. По итогам мониторинга нарушений не выявлено. Активисты в общественных местах раздали тематические памятки и листовки.</w:t>
      </w:r>
    </w:p>
    <w:p w:rsidR="00E17558" w:rsidRDefault="00E17558" w:rsidP="001527C2">
      <w:pPr>
        <w:pStyle w:val="20"/>
        <w:shd w:val="clear" w:color="auto" w:fill="auto"/>
        <w:spacing w:before="0"/>
        <w:ind w:left="993" w:firstLine="720"/>
      </w:pPr>
      <w:r>
        <w:rPr>
          <w:rStyle w:val="2"/>
          <w:color w:val="000000"/>
        </w:rPr>
        <w:t>Работа в данном направлении будет продолжена в соответствии с годовым планом поведения мероприятий антинаркотической направленности в 2023 году.</w:t>
      </w:r>
    </w:p>
    <w:p w:rsidR="00912539" w:rsidRPr="00912539" w:rsidRDefault="00912539" w:rsidP="00E17558">
      <w:pPr>
        <w:pStyle w:val="aa"/>
        <w:spacing w:before="0" w:beforeAutospacing="0" w:after="0" w:afterAutospacing="0"/>
        <w:ind w:left="993" w:firstLine="708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За отчетный период учреждениями культ</w:t>
      </w:r>
      <w:r w:rsidR="00A5600D">
        <w:rPr>
          <w:sz w:val="28"/>
          <w:szCs w:val="28"/>
        </w:rPr>
        <w:t>уры было проведено 96 (АППГ - 95</w:t>
      </w:r>
      <w:r w:rsidRPr="00912539">
        <w:rPr>
          <w:sz w:val="28"/>
          <w:szCs w:val="28"/>
        </w:rPr>
        <w:t>) мероприятий, с общим охватом участников 5812 (АППГ - 58</w:t>
      </w:r>
      <w:r w:rsidR="00A5600D">
        <w:rPr>
          <w:sz w:val="28"/>
          <w:szCs w:val="28"/>
        </w:rPr>
        <w:t>00) человек</w:t>
      </w:r>
      <w:r w:rsidRPr="00912539">
        <w:rPr>
          <w:sz w:val="28"/>
          <w:szCs w:val="28"/>
        </w:rPr>
        <w:t xml:space="preserve">. </w:t>
      </w:r>
      <w:r w:rsidRPr="00912539">
        <w:rPr>
          <w:sz w:val="28"/>
        </w:rPr>
        <w:t>Работниками общедоступных библиотек при книговыдачи было роздано 2</w:t>
      </w:r>
      <w:r w:rsidR="00A5600D">
        <w:rPr>
          <w:sz w:val="28"/>
        </w:rPr>
        <w:t>70 листовок</w:t>
      </w:r>
      <w:r w:rsidRPr="00912539">
        <w:rPr>
          <w:sz w:val="28"/>
        </w:rPr>
        <w:t xml:space="preserve">. </w:t>
      </w:r>
      <w:r w:rsidRPr="00912539">
        <w:rPr>
          <w:color w:val="000000"/>
          <w:sz w:val="28"/>
          <w:szCs w:val="28"/>
        </w:rPr>
        <w:t>На территории сельс</w:t>
      </w:r>
      <w:r w:rsidR="00A5600D">
        <w:rPr>
          <w:color w:val="000000"/>
          <w:sz w:val="28"/>
          <w:szCs w:val="28"/>
        </w:rPr>
        <w:t>ких поселений распространено более 800 листовок</w:t>
      </w:r>
      <w:r w:rsidRPr="00912539">
        <w:rPr>
          <w:color w:val="000000"/>
          <w:sz w:val="28"/>
          <w:szCs w:val="28"/>
        </w:rPr>
        <w:t>.</w:t>
      </w:r>
    </w:p>
    <w:p w:rsidR="00912539" w:rsidRPr="007E5728" w:rsidRDefault="00912539" w:rsidP="00E17558">
      <w:pPr>
        <w:pStyle w:val="c17"/>
        <w:shd w:val="clear" w:color="auto" w:fill="FFFFFF"/>
        <w:spacing w:before="0" w:beforeAutospacing="0" w:after="0" w:afterAutospacing="0"/>
        <w:ind w:left="993"/>
        <w:jc w:val="both"/>
        <w:rPr>
          <w:color w:val="000000"/>
          <w:sz w:val="28"/>
          <w:szCs w:val="28"/>
        </w:rPr>
      </w:pPr>
      <w:r w:rsidRPr="007E5728">
        <w:rPr>
          <w:color w:val="000000"/>
          <w:sz w:val="28"/>
          <w:szCs w:val="28"/>
        </w:rPr>
        <w:t xml:space="preserve">                 Основной задачей мероприятий, проводимых в рамках акции «Сообщи, где торгуют смертью», является активизация гражданской позиции по отношению к проблеме противодействия наркомании и незаконному обороту наркотических средств. Среди участников клубных формирований проведена разъяснительная работа о вреде наркотических средств.</w:t>
      </w:r>
    </w:p>
    <w:p w:rsidR="0020303D" w:rsidRDefault="00912539" w:rsidP="00E1755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7E5728">
        <w:rPr>
          <w:rFonts w:ascii="Times New Roman" w:hAnsi="Times New Roman"/>
          <w:sz w:val="28"/>
          <w:szCs w:val="28"/>
        </w:rPr>
        <w:t xml:space="preserve">                В рамках профилактической антинаркотической акции «Сообщи, где торгуют смертью» проводились такие мероприятия как: тематические беседы, спортивные мероприятия, акции, где раздаются листовки и буклеты, викторины, беседы, онлайн анонсы акции с описанием и номерами телефонов дл</w:t>
      </w:r>
      <w:r w:rsidR="00A5600D">
        <w:rPr>
          <w:rFonts w:ascii="Times New Roman" w:hAnsi="Times New Roman"/>
          <w:sz w:val="28"/>
          <w:szCs w:val="28"/>
        </w:rPr>
        <w:t xml:space="preserve">я информации. Целью мероприятий </w:t>
      </w:r>
      <w:r w:rsidRPr="007E5728">
        <w:rPr>
          <w:rFonts w:ascii="Times New Roman" w:hAnsi="Times New Roman"/>
          <w:sz w:val="28"/>
          <w:szCs w:val="28"/>
        </w:rPr>
        <w:t xml:space="preserve">проходящих на территории </w:t>
      </w:r>
      <w:r w:rsidR="00D01045">
        <w:rPr>
          <w:rFonts w:ascii="Times New Roman" w:hAnsi="Times New Roman"/>
          <w:sz w:val="28"/>
          <w:szCs w:val="28"/>
        </w:rPr>
        <w:t xml:space="preserve">муниципального </w:t>
      </w:r>
      <w:r w:rsidRPr="007E5728">
        <w:rPr>
          <w:rFonts w:ascii="Times New Roman" w:hAnsi="Times New Roman"/>
          <w:sz w:val="28"/>
          <w:szCs w:val="28"/>
        </w:rPr>
        <w:t>образования Успенский район является: закреплени</w:t>
      </w:r>
      <w:r>
        <w:rPr>
          <w:rFonts w:ascii="Times New Roman" w:hAnsi="Times New Roman"/>
          <w:sz w:val="28"/>
          <w:szCs w:val="28"/>
        </w:rPr>
        <w:t>е у молодежи и подростков знаний</w:t>
      </w:r>
      <w:r w:rsidRPr="007E5728">
        <w:rPr>
          <w:rFonts w:ascii="Times New Roman" w:hAnsi="Times New Roman"/>
          <w:sz w:val="28"/>
          <w:szCs w:val="28"/>
        </w:rPr>
        <w:t xml:space="preserve"> о том, что здоровье - главное условие счастливой жизни. Самые яркие из них: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7E5728">
        <w:rPr>
          <w:rFonts w:ascii="Times New Roman" w:hAnsi="Times New Roman"/>
          <w:sz w:val="28"/>
          <w:szCs w:val="28"/>
        </w:rPr>
        <w:t>онкурс рисунков «Вперед по дороге здоровья», разъяснительная беседа «О здоровом образе жизни»,</w:t>
      </w:r>
      <w:r w:rsidRPr="007E5728">
        <w:rPr>
          <w:rFonts w:ascii="Times New Roman" w:eastAsia="Calibri" w:hAnsi="Times New Roman"/>
          <w:sz w:val="28"/>
          <w:szCs w:val="28"/>
        </w:rPr>
        <w:t xml:space="preserve"> программа «Где живёт здоровье?», теннисный турнир «Здоровым быть модно!», диспут «Мифы и реальность о вредных привычках»,</w:t>
      </w:r>
      <w:r w:rsidRPr="007E5728">
        <w:rPr>
          <w:rFonts w:ascii="Times New Roman" w:hAnsi="Times New Roman"/>
          <w:sz w:val="28"/>
          <w:szCs w:val="28"/>
        </w:rPr>
        <w:t xml:space="preserve"> диспут «Знать, чтобы не оступиться», кинолекторий «Береги здоровье смолоду».</w:t>
      </w:r>
    </w:p>
    <w:p w:rsidR="00C565A9" w:rsidRDefault="00912539" w:rsidP="00E17558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E5728">
        <w:rPr>
          <w:rFonts w:ascii="Times New Roman" w:hAnsi="Times New Roman"/>
          <w:sz w:val="28"/>
          <w:szCs w:val="28"/>
        </w:rPr>
        <w:t xml:space="preserve"> На всех мероприятиях в рамках данной акции велась пропаганда здорового жизни, напоминалось подросткам о том, чем грозят вредные привычки здоровью человека. Каждый из присутствующих на мероприятиях согласился с тем, что впереди у них столько нового и интересного, но всего этого может и не быть, ведь такие «безобидные», на первый взгляд, забавы могут стоить здоровья, свободы и наконец – ЖИЗНИ! </w:t>
      </w:r>
    </w:p>
    <w:p w:rsidR="00912539" w:rsidRPr="007E5728" w:rsidRDefault="00912539" w:rsidP="001527C2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7E5728">
        <w:rPr>
          <w:rFonts w:ascii="Times New Roman" w:hAnsi="Times New Roman"/>
          <w:sz w:val="28"/>
          <w:szCs w:val="28"/>
        </w:rPr>
        <w:t>В общественных местах распространялись листовки, информационные буклеты, брошюры, в которых указывались сроки проведения Всероссийской акции, ее цели и «Телефоны доверия».</w:t>
      </w:r>
    </w:p>
    <w:p w:rsidR="00912539" w:rsidRDefault="00912539" w:rsidP="001527C2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E5728">
        <w:rPr>
          <w:rFonts w:ascii="Times New Roman" w:hAnsi="Times New Roman"/>
          <w:sz w:val="28"/>
          <w:szCs w:val="28"/>
        </w:rPr>
        <w:t>Библиотеки Успенского района принимали активное участие в акции «Сообщи, где торгуют смертью». Так, с</w:t>
      </w:r>
      <w:r w:rsidR="00A5600D">
        <w:rPr>
          <w:rStyle w:val="extendedtext-short"/>
          <w:rFonts w:ascii="Times New Roman" w:hAnsi="Times New Roman"/>
          <w:sz w:val="28"/>
          <w:szCs w:val="28"/>
        </w:rPr>
        <w:t xml:space="preserve"> 13 по 24</w:t>
      </w:r>
      <w:r>
        <w:rPr>
          <w:rStyle w:val="extendedtext-short"/>
          <w:rFonts w:ascii="Times New Roman" w:hAnsi="Times New Roman"/>
          <w:sz w:val="28"/>
          <w:szCs w:val="28"/>
        </w:rPr>
        <w:t xml:space="preserve"> марта</w:t>
      </w:r>
      <w:r w:rsidRPr="007E5728">
        <w:rPr>
          <w:rStyle w:val="extendedtext-short"/>
          <w:rFonts w:ascii="Times New Roman" w:hAnsi="Times New Roman"/>
          <w:sz w:val="28"/>
          <w:szCs w:val="28"/>
        </w:rPr>
        <w:t xml:space="preserve"> </w:t>
      </w:r>
      <w:r w:rsidR="00A5600D">
        <w:rPr>
          <w:rStyle w:val="extendedtext-short"/>
          <w:rFonts w:ascii="Times New Roman" w:hAnsi="Times New Roman"/>
          <w:bCs/>
          <w:sz w:val="28"/>
          <w:szCs w:val="28"/>
        </w:rPr>
        <w:t>2023</w:t>
      </w:r>
      <w:r w:rsidRPr="007E5728">
        <w:rPr>
          <w:rStyle w:val="extendedtext-short"/>
          <w:rFonts w:ascii="Times New Roman" w:hAnsi="Times New Roman"/>
          <w:sz w:val="28"/>
          <w:szCs w:val="28"/>
        </w:rPr>
        <w:t xml:space="preserve"> года</w:t>
      </w:r>
      <w:r w:rsidRPr="007E5728">
        <w:rPr>
          <w:rFonts w:ascii="Times New Roman" w:hAnsi="Times New Roman"/>
          <w:sz w:val="28"/>
          <w:szCs w:val="28"/>
        </w:rPr>
        <w:t xml:space="preserve">, библиотеки на страницах своих аккаунтов выкладывали материалы информационного характера, а также видео ролики и видео презентации, посвященные борьбе с наркоманией и пропагандирующие здоровый образ жизни среди всех возрастных категорий пользователей. </w:t>
      </w:r>
    </w:p>
    <w:p w:rsidR="00A5600D" w:rsidRPr="00A5600D" w:rsidRDefault="00A5600D" w:rsidP="001527C2">
      <w:pPr>
        <w:spacing w:after="0" w:line="240" w:lineRule="auto"/>
        <w:ind w:left="1134" w:firstLine="851"/>
        <w:jc w:val="both"/>
        <w:rPr>
          <w:rFonts w:ascii="Times New Roman" w:eastAsiaTheme="minorEastAsia" w:hAnsi="Times New Roman" w:cs="Times New Roman"/>
          <w:sz w:val="28"/>
          <w:szCs w:val="32"/>
        </w:rPr>
      </w:pPr>
      <w:r w:rsidRPr="00A5600D">
        <w:rPr>
          <w:rFonts w:ascii="Times New Roman" w:eastAsiaTheme="minorEastAsia" w:hAnsi="Times New Roman" w:cs="Times New Roman"/>
          <w:sz w:val="28"/>
          <w:szCs w:val="32"/>
        </w:rPr>
        <w:t>16 марта 2023 года руководителями Кургоковского сельского дома культуры, совместно с руководителем поселенческой библиотеки, была проведена профилактическая беседа с детьми «Вредные привычки и их последствия» участникам было рассказано о правильном ведении здорового образа жизни, были вручены информационные буклеты с полезной информацией.</w:t>
      </w:r>
    </w:p>
    <w:p w:rsidR="00A5600D" w:rsidRPr="00A5600D" w:rsidRDefault="00A5600D" w:rsidP="001527C2">
      <w:pPr>
        <w:spacing w:after="0" w:line="240" w:lineRule="auto"/>
        <w:ind w:left="113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600D">
        <w:rPr>
          <w:rFonts w:ascii="Times New Roman" w:hAnsi="Times New Roman" w:cs="Times New Roman"/>
          <w:sz w:val="28"/>
          <w:szCs w:val="28"/>
        </w:rPr>
        <w:t>20 марта работники филиала № 2 сельского клуба поселка Заречный МБУ Марьинский СДК на улице раздавали жителям листовки с телефонами «горячей линии», по которым они могли сообщить информацию о случаях сбыта наркотических и психотропных веществ, о лицах, употребляющих наркотики или другую информацию.</w:t>
      </w:r>
    </w:p>
    <w:p w:rsidR="00A5600D" w:rsidRPr="00A5600D" w:rsidRDefault="00A5600D" w:rsidP="001527C2">
      <w:pPr>
        <w:spacing w:after="0" w:line="240" w:lineRule="auto"/>
        <w:ind w:left="1134"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A5600D">
        <w:rPr>
          <w:rFonts w:ascii="Times New Roman" w:eastAsiaTheme="minorEastAsia" w:hAnsi="Times New Roman" w:cs="Times New Roman"/>
          <w:sz w:val="28"/>
        </w:rPr>
        <w:t>В рамках проведения антинаркотической акции интересное офлайн  мероприятие провела  сельская библиотека с. Новоурупского «Библиотека + стадион: территория здоровья». Это профилактическое мероприятие проходило для ребят 4 класса школы номер 14.  В библиотеке была развернута книжно – иллюстративная выставка, на которой были представлены   книги,  рассказывающие о пагубных привычках людей и как с помощью  физкультуры  и спорта стать здоровым и счастливым. После презентации этой выставки ребятам был представлен рассказ о героях спорта, а также проведена  интерактивная физкультминутка.</w:t>
      </w:r>
    </w:p>
    <w:p w:rsidR="00A5600D" w:rsidRPr="00A5600D" w:rsidRDefault="00A5600D" w:rsidP="001527C2">
      <w:pPr>
        <w:spacing w:after="0" w:line="240" w:lineRule="auto"/>
        <w:ind w:left="1134" w:firstLine="567"/>
        <w:jc w:val="both"/>
        <w:rPr>
          <w:rFonts w:ascii="Times New Roman" w:eastAsiaTheme="minorEastAsia" w:hAnsi="Times New Roman" w:cs="Times New Roman"/>
          <w:sz w:val="28"/>
        </w:rPr>
      </w:pPr>
      <w:r w:rsidRPr="00A5600D">
        <w:rPr>
          <w:rFonts w:ascii="Times New Roman" w:eastAsiaTheme="minorEastAsia" w:hAnsi="Times New Roman" w:cs="Times New Roman"/>
          <w:sz w:val="28"/>
        </w:rPr>
        <w:t>Маламинская поселенческая библиотека, совместно с сельским домом культуры, в рамках акции «Сообщи, где торгуют смертью» для своих юных пользователей провела  Забег здоровья «Будь спортивным и здоровым». В мероприятии приняли участие ученики старших классов школы села Маламино.</w:t>
      </w:r>
    </w:p>
    <w:p w:rsidR="00A5600D" w:rsidRPr="007E5728" w:rsidRDefault="00A5600D" w:rsidP="001527C2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A5600D">
        <w:rPr>
          <w:rFonts w:ascii="Times New Roman" w:eastAsiaTheme="minorEastAsia" w:hAnsi="Times New Roman" w:cs="Times New Roman"/>
          <w:sz w:val="28"/>
          <w:szCs w:val="24"/>
        </w:rPr>
        <w:t>В ходе этих бесед дети пришли к выводу, что здоровье – образ жизни, его основные компоненты – рациональный режим, занятия физкультурой, правильное питание, отсутствие вредных привычек. И здоровье человека во многом зависит от правильного и разнообразного питания.</w:t>
      </w:r>
    </w:p>
    <w:p w:rsidR="00912539" w:rsidRDefault="00A5600D" w:rsidP="001527C2">
      <w:pPr>
        <w:pStyle w:val="a8"/>
        <w:ind w:left="113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13 по 24 марта 2023</w:t>
      </w:r>
      <w:r w:rsidR="00912539">
        <w:rPr>
          <w:rFonts w:ascii="Times New Roman" w:hAnsi="Times New Roman"/>
          <w:sz w:val="28"/>
          <w:szCs w:val="28"/>
        </w:rPr>
        <w:t xml:space="preserve"> года </w:t>
      </w:r>
      <w:r w:rsidR="00912539" w:rsidRPr="007E5728">
        <w:rPr>
          <w:rFonts w:ascii="Times New Roman" w:hAnsi="Times New Roman"/>
          <w:sz w:val="28"/>
          <w:szCs w:val="28"/>
        </w:rPr>
        <w:t xml:space="preserve">в личных аккаунтах социальных сетей МАУДО ДШИ МО Успенский район </w:t>
      </w:r>
      <w:r w:rsidR="00912539" w:rsidRPr="007E5728">
        <w:rPr>
          <w:rFonts w:ascii="Times New Roman" w:hAnsi="Times New Roman"/>
          <w:sz w:val="28"/>
          <w:szCs w:val="28"/>
          <w:lang w:val="en-US"/>
        </w:rPr>
        <w:t>Telegram</w:t>
      </w:r>
      <w:r w:rsidR="00912539" w:rsidRPr="007E5728">
        <w:rPr>
          <w:rFonts w:ascii="Times New Roman" w:hAnsi="Times New Roman"/>
          <w:sz w:val="28"/>
          <w:szCs w:val="28"/>
        </w:rPr>
        <w:t xml:space="preserve"> и ВКонтакте размещены телефоны доверия, проведены беседы с обучающим</w:t>
      </w:r>
      <w:r w:rsidR="00912539">
        <w:rPr>
          <w:rFonts w:ascii="Times New Roman" w:hAnsi="Times New Roman"/>
          <w:sz w:val="28"/>
          <w:szCs w:val="28"/>
        </w:rPr>
        <w:t xml:space="preserve">ися. В классах </w:t>
      </w:r>
      <w:r w:rsidR="00912539" w:rsidRPr="007E5728">
        <w:rPr>
          <w:rFonts w:ascii="Times New Roman" w:hAnsi="Times New Roman"/>
          <w:sz w:val="28"/>
          <w:szCs w:val="28"/>
        </w:rPr>
        <w:t>проведен</w:t>
      </w:r>
      <w:r w:rsidR="00912539">
        <w:rPr>
          <w:rFonts w:ascii="Times New Roman" w:hAnsi="Times New Roman"/>
          <w:sz w:val="28"/>
          <w:szCs w:val="28"/>
        </w:rPr>
        <w:t>ы тематические классные</w:t>
      </w:r>
      <w:r w:rsidR="00912539" w:rsidRPr="007E5728">
        <w:rPr>
          <w:rFonts w:ascii="Times New Roman" w:hAnsi="Times New Roman"/>
          <w:sz w:val="28"/>
          <w:szCs w:val="28"/>
        </w:rPr>
        <w:t xml:space="preserve"> час</w:t>
      </w:r>
      <w:r w:rsidR="00912539">
        <w:rPr>
          <w:rFonts w:ascii="Times New Roman" w:hAnsi="Times New Roman"/>
          <w:sz w:val="28"/>
          <w:szCs w:val="28"/>
        </w:rPr>
        <w:t>ы</w:t>
      </w:r>
      <w:r w:rsidR="00912539" w:rsidRPr="007E5728">
        <w:rPr>
          <w:rFonts w:ascii="Times New Roman" w:hAnsi="Times New Roman"/>
          <w:sz w:val="28"/>
          <w:szCs w:val="28"/>
        </w:rPr>
        <w:t xml:space="preserve"> «Нет! – пагубным привычкам»</w:t>
      </w:r>
      <w:r w:rsidR="00912539">
        <w:rPr>
          <w:rFonts w:ascii="Times New Roman" w:hAnsi="Times New Roman"/>
          <w:sz w:val="28"/>
          <w:szCs w:val="28"/>
        </w:rPr>
        <w:t>, информировали</w:t>
      </w:r>
      <w:r w:rsidR="00912539" w:rsidRPr="007E5728">
        <w:rPr>
          <w:rFonts w:ascii="Times New Roman" w:hAnsi="Times New Roman"/>
          <w:sz w:val="28"/>
          <w:szCs w:val="28"/>
        </w:rPr>
        <w:t xml:space="preserve"> обучающихся  и их родителей об акции, о «телефо</w:t>
      </w:r>
      <w:r w:rsidR="00912539">
        <w:rPr>
          <w:rFonts w:ascii="Times New Roman" w:hAnsi="Times New Roman"/>
          <w:sz w:val="28"/>
          <w:szCs w:val="28"/>
        </w:rPr>
        <w:t>нах доверия» МО Успенский район</w:t>
      </w:r>
      <w:r w:rsidR="00912539" w:rsidRPr="007E5728">
        <w:rPr>
          <w:rFonts w:ascii="Times New Roman" w:hAnsi="Times New Roman"/>
          <w:sz w:val="28"/>
          <w:szCs w:val="28"/>
        </w:rPr>
        <w:t>.</w:t>
      </w:r>
    </w:p>
    <w:p w:rsidR="00397495" w:rsidRDefault="006C7CF3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2C3FCB">
        <w:rPr>
          <w:rFonts w:ascii="Times New Roman" w:hAnsi="Times New Roman" w:cs="Times New Roman"/>
          <w:sz w:val="28"/>
          <w:szCs w:val="28"/>
        </w:rPr>
        <w:t>ериод проведения акции к административной ответственности за употребление на</w:t>
      </w:r>
      <w:r w:rsidR="00397495">
        <w:rPr>
          <w:rFonts w:ascii="Times New Roman" w:hAnsi="Times New Roman" w:cs="Times New Roman"/>
          <w:sz w:val="28"/>
          <w:szCs w:val="28"/>
        </w:rPr>
        <w:t>ркотических веществ привлечено 1</w:t>
      </w:r>
      <w:r w:rsidR="002C3FCB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397495">
        <w:rPr>
          <w:rFonts w:ascii="Times New Roman" w:hAnsi="Times New Roman" w:cs="Times New Roman"/>
          <w:sz w:val="28"/>
          <w:szCs w:val="28"/>
        </w:rPr>
        <w:t>ь</w:t>
      </w:r>
      <w:r w:rsidR="008F0B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C3FCB">
        <w:rPr>
          <w:rFonts w:ascii="Times New Roman" w:hAnsi="Times New Roman" w:cs="Times New Roman"/>
          <w:sz w:val="28"/>
          <w:szCs w:val="28"/>
        </w:rPr>
        <w:t>айона</w:t>
      </w:r>
      <w:r w:rsidR="00397495">
        <w:rPr>
          <w:rFonts w:ascii="Times New Roman" w:hAnsi="Times New Roman" w:cs="Times New Roman"/>
          <w:sz w:val="28"/>
          <w:szCs w:val="28"/>
        </w:rPr>
        <w:t>, составлен административный материал по ст</w:t>
      </w:r>
      <w:r w:rsidR="002C3FCB">
        <w:rPr>
          <w:rFonts w:ascii="Times New Roman" w:hAnsi="Times New Roman" w:cs="Times New Roman"/>
          <w:sz w:val="28"/>
          <w:szCs w:val="28"/>
        </w:rPr>
        <w:t>.</w:t>
      </w:r>
      <w:r w:rsidR="00397495">
        <w:rPr>
          <w:rFonts w:ascii="Times New Roman" w:hAnsi="Times New Roman" w:cs="Times New Roman"/>
          <w:sz w:val="28"/>
          <w:szCs w:val="28"/>
        </w:rPr>
        <w:t xml:space="preserve"> 6.9 КоАП РФ.</w:t>
      </w:r>
    </w:p>
    <w:p w:rsidR="00C565A9" w:rsidRDefault="002C3FCB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DAA">
        <w:rPr>
          <w:rFonts w:ascii="Times New Roman" w:hAnsi="Times New Roman" w:cs="Times New Roman"/>
          <w:sz w:val="28"/>
          <w:szCs w:val="28"/>
        </w:rPr>
        <w:t>Наркологическим кабинетом ГБУЗ «Успенская ЦРБ» министерства здравоохранения</w:t>
      </w:r>
      <w:r w:rsidR="00E17558">
        <w:rPr>
          <w:rFonts w:ascii="Times New Roman" w:hAnsi="Times New Roman" w:cs="Times New Roman"/>
          <w:sz w:val="28"/>
          <w:szCs w:val="28"/>
        </w:rPr>
        <w:t xml:space="preserve"> Краснодарского края проведены 4</w:t>
      </w:r>
      <w:r w:rsidR="00C00DAA">
        <w:rPr>
          <w:rFonts w:ascii="Times New Roman" w:hAnsi="Times New Roman" w:cs="Times New Roman"/>
          <w:sz w:val="28"/>
          <w:szCs w:val="28"/>
        </w:rPr>
        <w:t xml:space="preserve"> мероприятия по профилактике наркомании, алкоголизма и табакокурения  в которых приняли </w:t>
      </w:r>
      <w:r w:rsidR="00E17558">
        <w:rPr>
          <w:rFonts w:ascii="Times New Roman" w:hAnsi="Times New Roman" w:cs="Times New Roman"/>
          <w:sz w:val="28"/>
          <w:szCs w:val="28"/>
        </w:rPr>
        <w:t>участие 68</w:t>
      </w:r>
      <w:r w:rsidR="00C00DAA">
        <w:rPr>
          <w:rFonts w:ascii="Times New Roman" w:hAnsi="Times New Roman" w:cs="Times New Roman"/>
          <w:sz w:val="28"/>
          <w:szCs w:val="28"/>
        </w:rPr>
        <w:t xml:space="preserve"> жителей Успенского района.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lastRenderedPageBreak/>
        <w:t>В рамках акции МКУ «Управление образованием» проведена информационная работа по освещению акции в сети Интернет. За период про</w:t>
      </w:r>
      <w:r w:rsidR="00E17558">
        <w:rPr>
          <w:rFonts w:ascii="Times New Roman" w:hAnsi="Times New Roman" w:cs="Times New Roman"/>
          <w:sz w:val="28"/>
          <w:szCs w:val="28"/>
        </w:rPr>
        <w:t>ведения 1-ого этапа Акции в 2022</w:t>
      </w:r>
      <w:r w:rsidRPr="00C565A9">
        <w:rPr>
          <w:rFonts w:ascii="Times New Roman" w:hAnsi="Times New Roman" w:cs="Times New Roman"/>
          <w:sz w:val="28"/>
          <w:szCs w:val="28"/>
        </w:rPr>
        <w:t xml:space="preserve"> году на сайтах образовательных организаций опубликовано более 40 публикаций о здоровом образе жизни, в том числе «телефоны доверия». По итогам 1-го этапа Акции на телефон горячей линии Управления образованием поступило 8 звонков.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Информация о проведении Акции распространялась на 16 общеобразовательных организаций, с общим охватом - 4</w:t>
      </w:r>
      <w:r w:rsidR="00E17558">
        <w:rPr>
          <w:rFonts w:ascii="Times New Roman" w:hAnsi="Times New Roman" w:cs="Times New Roman"/>
          <w:sz w:val="28"/>
          <w:szCs w:val="28"/>
        </w:rPr>
        <w:t>300</w:t>
      </w:r>
      <w:r w:rsidRPr="00C565A9">
        <w:rPr>
          <w:rFonts w:ascii="Times New Roman" w:hAnsi="Times New Roman" w:cs="Times New Roman"/>
          <w:sz w:val="28"/>
          <w:szCs w:val="28"/>
        </w:rPr>
        <w:t xml:space="preserve"> человека: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-разъяснительные беседы с учащимися и родителями 7-11 классов «Меры правовой ответственности за распространение и употребление наркотических средств»;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-проведено анкетирование «Отношение подростка к пагубным привычкам»;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-прошел информационный час «Наркомания - путь в никуда»;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-библиотечные выставки «Ваш выбор-здоровье, жизнь, успех»;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-библиотечные уроки во 2-3-х классах «Здоровый образ жизни»;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-акция «За здоровье и безопасность детей»;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-круглый стол «Береги здоровье смолоду!»;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 xml:space="preserve">-беседа «Умей сказать НЕТ»; 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-профилактическая беседа «Здоровье - мой выбор!»;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-тематическое мероприятие «Как жить сегодня, чтобы иметь шансы»;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-акция «Нет безвредного табака» ко Всемирному дню без табака.</w:t>
      </w:r>
    </w:p>
    <w:p w:rsidR="00C565A9" w:rsidRP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65A9">
        <w:rPr>
          <w:rFonts w:ascii="Times New Roman" w:hAnsi="Times New Roman" w:cs="Times New Roman"/>
          <w:sz w:val="28"/>
          <w:szCs w:val="28"/>
        </w:rPr>
        <w:t>Для родителей разработаны рекомендации «Что делать, если в дом пришла беда». «Создание дома, свободного от наркотиков», проведены родительские собрания «Родитель как пример формирования здоровых привычек».</w:t>
      </w:r>
    </w:p>
    <w:p w:rsidR="00C565A9" w:rsidRDefault="00C565A9" w:rsidP="001527C2">
      <w:pPr>
        <w:tabs>
          <w:tab w:val="left" w:pos="10980"/>
        </w:tabs>
        <w:spacing w:after="0" w:line="240" w:lineRule="auto"/>
        <w:ind w:left="113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7558" w:rsidRDefault="00E17558" w:rsidP="00AB67CE">
      <w:pPr>
        <w:tabs>
          <w:tab w:val="left" w:pos="109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7558" w:rsidRDefault="00E17558" w:rsidP="00AB67CE">
      <w:pPr>
        <w:tabs>
          <w:tab w:val="left" w:pos="109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4505" w:rsidRDefault="00CF4505" w:rsidP="001527C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>4.  В рамках акции:</w:t>
      </w:r>
    </w:p>
    <w:tbl>
      <w:tblPr>
        <w:tblW w:w="94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5"/>
        <w:gridCol w:w="845"/>
        <w:gridCol w:w="3099"/>
        <w:gridCol w:w="2425"/>
        <w:gridCol w:w="829"/>
        <w:gridCol w:w="841"/>
        <w:gridCol w:w="679"/>
      </w:tblGrid>
      <w:tr w:rsidR="006162CC" w:rsidRPr="00B37824">
        <w:trPr>
          <w:trHeight w:val="547"/>
          <w:jc w:val="center"/>
        </w:trPr>
        <w:tc>
          <w:tcPr>
            <w:tcW w:w="4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Факты незаконного </w:t>
            </w: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>оборота и потребления наркотиков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граждан по совершенствованию профилактике наркомании </w:t>
            </w: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162CC" w:rsidRPr="00B37824">
        <w:trPr>
          <w:cantSplit/>
          <w:trHeight w:val="1832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Количество звонков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Подтверждено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Приняты  меры</w:t>
            </w:r>
          </w:p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Количество звонков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Всего звонков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162CC" w:rsidRPr="00B37824" w:rsidRDefault="006162CC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24">
              <w:rPr>
                <w:rFonts w:ascii="Times New Roman" w:hAnsi="Times New Roman" w:cs="Times New Roman"/>
                <w:sz w:val="24"/>
                <w:szCs w:val="24"/>
              </w:rPr>
              <w:t>Подтверждено</w:t>
            </w:r>
          </w:p>
        </w:tc>
      </w:tr>
      <w:tr w:rsidR="006162CC" w:rsidRPr="00B37824" w:rsidTr="008F0BCF">
        <w:trPr>
          <w:cantSplit/>
          <w:trHeight w:val="3098"/>
          <w:jc w:val="center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BCF" w:rsidRPr="00B37824" w:rsidRDefault="00984845" w:rsidP="002C3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возбуждено уголовное дело по ст. ч.1 ст.228 УК РФ</w:t>
            </w:r>
            <w:r w:rsidR="008F0BCF" w:rsidRPr="00B3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 протокол</w:t>
            </w:r>
            <w:r w:rsidR="008F0BCF">
              <w:rPr>
                <w:rFonts w:ascii="Times New Roman" w:hAnsi="Times New Roman" w:cs="Times New Roman"/>
                <w:sz w:val="24"/>
                <w:szCs w:val="24"/>
              </w:rPr>
              <w:t xml:space="preserve"> по ст. 6.9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98484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98484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984845" w:rsidP="008F0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2CC" w:rsidRPr="00B37824" w:rsidRDefault="00397495" w:rsidP="00B37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4505" w:rsidRDefault="00CF4505" w:rsidP="00812B6F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1D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27C2" w:rsidRDefault="001527C2" w:rsidP="00812B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402" w:rsidRDefault="00AC2402" w:rsidP="001527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D10" w:rsidRDefault="00CF4505" w:rsidP="001527C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D10">
        <w:rPr>
          <w:rFonts w:ascii="Times New Roman" w:hAnsi="Times New Roman" w:cs="Times New Roman"/>
          <w:b/>
          <w:sz w:val="28"/>
          <w:szCs w:val="28"/>
        </w:rPr>
        <w:t>5.  Приняты следующие предложения:</w:t>
      </w:r>
    </w:p>
    <w:p w:rsidR="005F10A5" w:rsidRPr="00F42C5A" w:rsidRDefault="005F10A5" w:rsidP="00812B6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505" w:rsidRDefault="00B37824" w:rsidP="001527C2">
      <w:pPr>
        <w:spacing w:after="0" w:line="240" w:lineRule="auto"/>
        <w:ind w:left="127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5CE2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проведения </w:t>
      </w:r>
      <w:r w:rsidRPr="00D35CE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Успенский район </w:t>
      </w:r>
      <w:r w:rsidRPr="00D35CE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D35CE2">
        <w:rPr>
          <w:rFonts w:ascii="Times New Roman" w:hAnsi="Times New Roman" w:cs="Times New Roman"/>
          <w:color w:val="000000"/>
          <w:sz w:val="28"/>
          <w:szCs w:val="28"/>
        </w:rPr>
        <w:t xml:space="preserve">-ого этапа </w:t>
      </w:r>
      <w:r w:rsidRPr="00D35CE2">
        <w:rPr>
          <w:rFonts w:ascii="Times New Roman" w:hAnsi="Times New Roman" w:cs="Times New Roman"/>
          <w:sz w:val="28"/>
          <w:szCs w:val="28"/>
        </w:rPr>
        <w:t xml:space="preserve">Всероссийской профилактической антинаркотической акции «Сообщи, где торгуют смертью» 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от жителей </w:t>
      </w:r>
      <w:r w:rsidRPr="00D35CE2">
        <w:rPr>
          <w:rFonts w:ascii="Times New Roman" w:hAnsi="Times New Roman" w:cs="Times New Roman"/>
          <w:sz w:val="28"/>
          <w:szCs w:val="28"/>
        </w:rPr>
        <w:t>района</w:t>
      </w:r>
      <w:r w:rsidR="00733FCC">
        <w:rPr>
          <w:rFonts w:ascii="Times New Roman" w:hAnsi="Times New Roman" w:cs="Times New Roman"/>
          <w:sz w:val="28"/>
          <w:szCs w:val="28"/>
        </w:rPr>
        <w:t xml:space="preserve">, </w:t>
      </w:r>
      <w:r w:rsidR="00CF4505" w:rsidRPr="00D35CE2">
        <w:rPr>
          <w:rFonts w:ascii="Times New Roman" w:hAnsi="Times New Roman" w:cs="Times New Roman"/>
          <w:sz w:val="28"/>
          <w:szCs w:val="28"/>
        </w:rPr>
        <w:t>поступил</w:t>
      </w:r>
      <w:r w:rsidR="005F10A5">
        <w:rPr>
          <w:rFonts w:ascii="Times New Roman" w:hAnsi="Times New Roman" w:cs="Times New Roman"/>
          <w:sz w:val="28"/>
          <w:szCs w:val="28"/>
        </w:rPr>
        <w:t>о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 </w:t>
      </w:r>
      <w:r w:rsidR="005F10A5">
        <w:rPr>
          <w:rFonts w:ascii="Times New Roman" w:hAnsi="Times New Roman" w:cs="Times New Roman"/>
          <w:sz w:val="28"/>
          <w:szCs w:val="28"/>
        </w:rPr>
        <w:t xml:space="preserve"> предложение о</w:t>
      </w:r>
      <w:r w:rsidRPr="00D35CE2">
        <w:rPr>
          <w:rFonts w:ascii="Times New Roman" w:hAnsi="Times New Roman" w:cs="Times New Roman"/>
          <w:sz w:val="28"/>
          <w:szCs w:val="28"/>
        </w:rPr>
        <w:t xml:space="preserve"> регулярном проведении (ежемесячно) и продлении </w:t>
      </w:r>
      <w:r w:rsidR="00CF4505" w:rsidRPr="00D35CE2">
        <w:rPr>
          <w:rFonts w:ascii="Times New Roman" w:hAnsi="Times New Roman" w:cs="Times New Roman"/>
          <w:sz w:val="28"/>
          <w:szCs w:val="28"/>
        </w:rPr>
        <w:t xml:space="preserve">срока акции «Сообщи, где торгуют смертью», </w:t>
      </w:r>
      <w:r w:rsidRPr="00D35CE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35CE2" w:rsidRPr="00D35CE2">
        <w:rPr>
          <w:rFonts w:ascii="Times New Roman" w:hAnsi="Times New Roman" w:cs="Times New Roman"/>
          <w:sz w:val="28"/>
          <w:szCs w:val="28"/>
        </w:rPr>
        <w:t xml:space="preserve">о привлечении общественности и членов добровольно народных дружин </w:t>
      </w:r>
      <w:r w:rsidR="00D35CE2">
        <w:rPr>
          <w:rFonts w:ascii="Times New Roman" w:hAnsi="Times New Roman" w:cs="Times New Roman"/>
          <w:sz w:val="28"/>
          <w:szCs w:val="28"/>
        </w:rPr>
        <w:t xml:space="preserve">(ДНД) </w:t>
      </w:r>
      <w:r w:rsidR="00D35CE2" w:rsidRPr="00D35CE2">
        <w:rPr>
          <w:rStyle w:val="extended-textfull"/>
          <w:rFonts w:ascii="Times New Roman" w:hAnsi="Times New Roman" w:cs="Times New Roman"/>
          <w:sz w:val="28"/>
          <w:szCs w:val="28"/>
        </w:rPr>
        <w:t>к участию (выявлению) в противодействии незаконному обороту наркотиков и профилактике их немедицинского потребления</w:t>
      </w:r>
      <w:r w:rsidR="00D35CE2">
        <w:rPr>
          <w:rStyle w:val="extended-textfull"/>
          <w:rFonts w:ascii="Times New Roman" w:hAnsi="Times New Roman" w:cs="Times New Roman"/>
          <w:sz w:val="28"/>
          <w:szCs w:val="28"/>
        </w:rPr>
        <w:t>.</w:t>
      </w:r>
      <w:r w:rsidR="00CF4505" w:rsidRPr="00BE39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7C2" w:rsidRDefault="001527C2" w:rsidP="001527C2">
      <w:pPr>
        <w:spacing w:after="0" w:line="240" w:lineRule="auto"/>
        <w:ind w:left="1276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527C2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7C2">
        <w:rPr>
          <w:rFonts w:ascii="Times New Roman" w:hAnsi="Times New Roman" w:cs="Times New Roman"/>
          <w:b/>
          <w:sz w:val="28"/>
          <w:szCs w:val="28"/>
        </w:rPr>
        <w:t>6. Уровень межведомственного взаимодействия:</w:t>
      </w:r>
    </w:p>
    <w:p w:rsidR="001527C2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276" w:type="dxa"/>
        <w:tblLook w:val="04A0" w:firstRow="1" w:lastRow="0" w:firstColumn="1" w:lastColumn="0" w:noHBand="0" w:noVBand="1"/>
      </w:tblPr>
      <w:tblGrid>
        <w:gridCol w:w="2442"/>
        <w:gridCol w:w="2442"/>
        <w:gridCol w:w="2443"/>
        <w:gridCol w:w="2443"/>
      </w:tblGrid>
      <w:tr w:rsidR="001527C2" w:rsidTr="001527C2">
        <w:tc>
          <w:tcPr>
            <w:tcW w:w="2442" w:type="dxa"/>
          </w:tcPr>
          <w:p w:rsidR="001527C2" w:rsidRPr="00AC240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Общее кол-во мероприятий в которых приняли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328" w:type="dxa"/>
            <w:gridSpan w:val="3"/>
          </w:tcPr>
          <w:p w:rsidR="001527C2" w:rsidRPr="00AC240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Из них с участием</w:t>
            </w:r>
          </w:p>
        </w:tc>
      </w:tr>
      <w:tr w:rsidR="001527C2" w:rsidTr="00AC2402">
        <w:trPr>
          <w:cantSplit/>
          <w:trHeight w:val="2071"/>
        </w:trPr>
        <w:tc>
          <w:tcPr>
            <w:tcW w:w="2442" w:type="dxa"/>
          </w:tcPr>
          <w:p w:rsidR="001527C2" w:rsidRPr="00AC2402" w:rsidRDefault="001527C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Волонтеры антинаркотических отрядов</w:t>
            </w:r>
          </w:p>
        </w:tc>
        <w:tc>
          <w:tcPr>
            <w:tcW w:w="2443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Представители неком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ерческих организаций</w:t>
            </w:r>
          </w:p>
        </w:tc>
        <w:tc>
          <w:tcPr>
            <w:tcW w:w="2443" w:type="dxa"/>
            <w:textDirection w:val="btLr"/>
          </w:tcPr>
          <w:p w:rsidR="001527C2" w:rsidRPr="00AC2402" w:rsidRDefault="00AC2402" w:rsidP="00AC24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402">
              <w:rPr>
                <w:rFonts w:ascii="Times New Roman" w:hAnsi="Times New Roman" w:cs="Times New Roman"/>
                <w:sz w:val="24"/>
                <w:szCs w:val="24"/>
              </w:rPr>
              <w:t>Иные участники</w:t>
            </w:r>
          </w:p>
        </w:tc>
      </w:tr>
      <w:tr w:rsidR="001527C2" w:rsidTr="001527C2">
        <w:tc>
          <w:tcPr>
            <w:tcW w:w="2442" w:type="dxa"/>
          </w:tcPr>
          <w:p w:rsidR="001527C2" w:rsidRDefault="00AB7B65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42" w:type="dxa"/>
          </w:tcPr>
          <w:p w:rsidR="001527C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43" w:type="dxa"/>
          </w:tcPr>
          <w:p w:rsidR="001527C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3" w:type="dxa"/>
          </w:tcPr>
          <w:p w:rsidR="001527C2" w:rsidRDefault="00AC2402" w:rsidP="001527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527C2" w:rsidRPr="003E1597" w:rsidRDefault="001527C2" w:rsidP="001527C2">
      <w:pPr>
        <w:spacing w:after="0" w:line="240" w:lineRule="auto"/>
        <w:ind w:left="1276"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1527C2" w:rsidRPr="003E1597" w:rsidSect="00E17558">
      <w:pgSz w:w="11906" w:h="16838"/>
      <w:pgMar w:top="426" w:right="850" w:bottom="851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B3" w:rsidRDefault="00E73DB3" w:rsidP="00062271">
      <w:pPr>
        <w:spacing w:after="0" w:line="240" w:lineRule="auto"/>
      </w:pPr>
      <w:r>
        <w:separator/>
      </w:r>
    </w:p>
  </w:endnote>
  <w:endnote w:type="continuationSeparator" w:id="0">
    <w:p w:rsidR="00E73DB3" w:rsidRDefault="00E73DB3" w:rsidP="0006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B3" w:rsidRDefault="00E73DB3" w:rsidP="00062271">
      <w:pPr>
        <w:spacing w:after="0" w:line="240" w:lineRule="auto"/>
      </w:pPr>
      <w:r>
        <w:separator/>
      </w:r>
    </w:p>
  </w:footnote>
  <w:footnote w:type="continuationSeparator" w:id="0">
    <w:p w:rsidR="00E73DB3" w:rsidRDefault="00E73DB3" w:rsidP="0006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5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16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4D636EC"/>
    <w:multiLevelType w:val="hybridMultilevel"/>
    <w:tmpl w:val="605E7D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08C52060"/>
    <w:multiLevelType w:val="hybridMultilevel"/>
    <w:tmpl w:val="66FC70DE"/>
    <w:lvl w:ilvl="0" w:tplc="2A6CD7F4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B40485F"/>
    <w:multiLevelType w:val="hybridMultilevel"/>
    <w:tmpl w:val="FE12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77CA5"/>
    <w:multiLevelType w:val="hybridMultilevel"/>
    <w:tmpl w:val="D74860B0"/>
    <w:lvl w:ilvl="0" w:tplc="2D2C79D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2D041DE6"/>
    <w:multiLevelType w:val="hybridMultilevel"/>
    <w:tmpl w:val="40BE3C74"/>
    <w:lvl w:ilvl="0" w:tplc="FDA2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4125C0"/>
    <w:multiLevelType w:val="hybridMultilevel"/>
    <w:tmpl w:val="2416E42E"/>
    <w:lvl w:ilvl="0" w:tplc="8EEC95C4">
      <w:start w:val="3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3D03643E"/>
    <w:multiLevelType w:val="hybridMultilevel"/>
    <w:tmpl w:val="F7369AB6"/>
    <w:lvl w:ilvl="0" w:tplc="CB24DC8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>
    <w:nsid w:val="5BB45C66"/>
    <w:multiLevelType w:val="hybridMultilevel"/>
    <w:tmpl w:val="76AE7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2F156A"/>
    <w:multiLevelType w:val="hybridMultilevel"/>
    <w:tmpl w:val="D6FE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71"/>
    <w:rsid w:val="00041F4D"/>
    <w:rsid w:val="00044826"/>
    <w:rsid w:val="000538FD"/>
    <w:rsid w:val="00054138"/>
    <w:rsid w:val="00061D10"/>
    <w:rsid w:val="00062271"/>
    <w:rsid w:val="00077CEA"/>
    <w:rsid w:val="000C35A2"/>
    <w:rsid w:val="000D17FA"/>
    <w:rsid w:val="000D6ACA"/>
    <w:rsid w:val="000E66D5"/>
    <w:rsid w:val="000F3178"/>
    <w:rsid w:val="001049D8"/>
    <w:rsid w:val="00107C3A"/>
    <w:rsid w:val="001230A5"/>
    <w:rsid w:val="001429FC"/>
    <w:rsid w:val="00144EBE"/>
    <w:rsid w:val="001462C5"/>
    <w:rsid w:val="001527C2"/>
    <w:rsid w:val="00157028"/>
    <w:rsid w:val="00162D0A"/>
    <w:rsid w:val="00175AFA"/>
    <w:rsid w:val="00177B32"/>
    <w:rsid w:val="00180F25"/>
    <w:rsid w:val="00187BC4"/>
    <w:rsid w:val="00196F75"/>
    <w:rsid w:val="001B7D59"/>
    <w:rsid w:val="001C5FB1"/>
    <w:rsid w:val="001E4F8C"/>
    <w:rsid w:val="0020303D"/>
    <w:rsid w:val="00241E88"/>
    <w:rsid w:val="00242775"/>
    <w:rsid w:val="002470EF"/>
    <w:rsid w:val="002541DA"/>
    <w:rsid w:val="00273473"/>
    <w:rsid w:val="00291104"/>
    <w:rsid w:val="002B6C17"/>
    <w:rsid w:val="002C3FCB"/>
    <w:rsid w:val="002E08CA"/>
    <w:rsid w:val="002F55F4"/>
    <w:rsid w:val="00317714"/>
    <w:rsid w:val="00330A87"/>
    <w:rsid w:val="003553DB"/>
    <w:rsid w:val="00356691"/>
    <w:rsid w:val="00356B4E"/>
    <w:rsid w:val="003575B2"/>
    <w:rsid w:val="0037469B"/>
    <w:rsid w:val="00397495"/>
    <w:rsid w:val="003B5A09"/>
    <w:rsid w:val="003C0206"/>
    <w:rsid w:val="003C552D"/>
    <w:rsid w:val="003E1597"/>
    <w:rsid w:val="00400A7E"/>
    <w:rsid w:val="004308A7"/>
    <w:rsid w:val="00432946"/>
    <w:rsid w:val="004639B3"/>
    <w:rsid w:val="00470DE2"/>
    <w:rsid w:val="004876EB"/>
    <w:rsid w:val="004A2C11"/>
    <w:rsid w:val="004B142F"/>
    <w:rsid w:val="004E4E19"/>
    <w:rsid w:val="00500EA2"/>
    <w:rsid w:val="00514A12"/>
    <w:rsid w:val="00520C39"/>
    <w:rsid w:val="00525DDE"/>
    <w:rsid w:val="00537A95"/>
    <w:rsid w:val="005459A5"/>
    <w:rsid w:val="005602FC"/>
    <w:rsid w:val="00567F6A"/>
    <w:rsid w:val="005779AE"/>
    <w:rsid w:val="005850D5"/>
    <w:rsid w:val="005B22E3"/>
    <w:rsid w:val="005B5302"/>
    <w:rsid w:val="005C0856"/>
    <w:rsid w:val="005C1BEF"/>
    <w:rsid w:val="005C4464"/>
    <w:rsid w:val="005C6C39"/>
    <w:rsid w:val="005D06B7"/>
    <w:rsid w:val="005F0717"/>
    <w:rsid w:val="005F10A5"/>
    <w:rsid w:val="006162CC"/>
    <w:rsid w:val="00621A85"/>
    <w:rsid w:val="00626EC6"/>
    <w:rsid w:val="00630151"/>
    <w:rsid w:val="0064571D"/>
    <w:rsid w:val="00667978"/>
    <w:rsid w:val="0067264C"/>
    <w:rsid w:val="006864A5"/>
    <w:rsid w:val="006B0B4E"/>
    <w:rsid w:val="006C1AAC"/>
    <w:rsid w:val="006C52F8"/>
    <w:rsid w:val="006C7CF3"/>
    <w:rsid w:val="006E456A"/>
    <w:rsid w:val="00703E31"/>
    <w:rsid w:val="00730E56"/>
    <w:rsid w:val="00733FCC"/>
    <w:rsid w:val="007413F0"/>
    <w:rsid w:val="00757AC2"/>
    <w:rsid w:val="00770680"/>
    <w:rsid w:val="007C5B6B"/>
    <w:rsid w:val="00812B6F"/>
    <w:rsid w:val="00825823"/>
    <w:rsid w:val="00826B7C"/>
    <w:rsid w:val="00834351"/>
    <w:rsid w:val="008442F0"/>
    <w:rsid w:val="00851B57"/>
    <w:rsid w:val="00874280"/>
    <w:rsid w:val="008A2501"/>
    <w:rsid w:val="008A7F14"/>
    <w:rsid w:val="008F0BCF"/>
    <w:rsid w:val="008F6D25"/>
    <w:rsid w:val="009072E0"/>
    <w:rsid w:val="00912539"/>
    <w:rsid w:val="00933D29"/>
    <w:rsid w:val="00967C9F"/>
    <w:rsid w:val="00984845"/>
    <w:rsid w:val="009B1977"/>
    <w:rsid w:val="009B1E15"/>
    <w:rsid w:val="009B233A"/>
    <w:rsid w:val="009D0ADA"/>
    <w:rsid w:val="009E7442"/>
    <w:rsid w:val="009F2ADE"/>
    <w:rsid w:val="00A15167"/>
    <w:rsid w:val="00A1524A"/>
    <w:rsid w:val="00A21D4A"/>
    <w:rsid w:val="00A25065"/>
    <w:rsid w:val="00A33038"/>
    <w:rsid w:val="00A45E93"/>
    <w:rsid w:val="00A522B2"/>
    <w:rsid w:val="00A5600D"/>
    <w:rsid w:val="00A76976"/>
    <w:rsid w:val="00A948A4"/>
    <w:rsid w:val="00AB0E71"/>
    <w:rsid w:val="00AB2C16"/>
    <w:rsid w:val="00AB67CE"/>
    <w:rsid w:val="00AB7B65"/>
    <w:rsid w:val="00AC2402"/>
    <w:rsid w:val="00AD0F4B"/>
    <w:rsid w:val="00AF7C2A"/>
    <w:rsid w:val="00B0501F"/>
    <w:rsid w:val="00B06100"/>
    <w:rsid w:val="00B10AA5"/>
    <w:rsid w:val="00B26F52"/>
    <w:rsid w:val="00B37824"/>
    <w:rsid w:val="00B42284"/>
    <w:rsid w:val="00B44E69"/>
    <w:rsid w:val="00B62EE0"/>
    <w:rsid w:val="00B71A5B"/>
    <w:rsid w:val="00B762AB"/>
    <w:rsid w:val="00B818A6"/>
    <w:rsid w:val="00BC1B99"/>
    <w:rsid w:val="00BE39C9"/>
    <w:rsid w:val="00BE426E"/>
    <w:rsid w:val="00BF4429"/>
    <w:rsid w:val="00C00DAA"/>
    <w:rsid w:val="00C107E0"/>
    <w:rsid w:val="00C10F98"/>
    <w:rsid w:val="00C45493"/>
    <w:rsid w:val="00C53BA6"/>
    <w:rsid w:val="00C565A9"/>
    <w:rsid w:val="00C71F9F"/>
    <w:rsid w:val="00CA4EE9"/>
    <w:rsid w:val="00CB672F"/>
    <w:rsid w:val="00CC00D8"/>
    <w:rsid w:val="00CC0FA0"/>
    <w:rsid w:val="00CF15C5"/>
    <w:rsid w:val="00CF4505"/>
    <w:rsid w:val="00CF7C7E"/>
    <w:rsid w:val="00D01045"/>
    <w:rsid w:val="00D1145D"/>
    <w:rsid w:val="00D35CE2"/>
    <w:rsid w:val="00D41F83"/>
    <w:rsid w:val="00D46F96"/>
    <w:rsid w:val="00D565B1"/>
    <w:rsid w:val="00D6464E"/>
    <w:rsid w:val="00DB3A14"/>
    <w:rsid w:val="00DD1D9E"/>
    <w:rsid w:val="00DD6380"/>
    <w:rsid w:val="00DE327B"/>
    <w:rsid w:val="00DE3841"/>
    <w:rsid w:val="00DF0310"/>
    <w:rsid w:val="00DF715A"/>
    <w:rsid w:val="00E02EB4"/>
    <w:rsid w:val="00E04F07"/>
    <w:rsid w:val="00E10495"/>
    <w:rsid w:val="00E17558"/>
    <w:rsid w:val="00E262D8"/>
    <w:rsid w:val="00E537D5"/>
    <w:rsid w:val="00E62225"/>
    <w:rsid w:val="00E73DB3"/>
    <w:rsid w:val="00E903F9"/>
    <w:rsid w:val="00E9196E"/>
    <w:rsid w:val="00E91B6D"/>
    <w:rsid w:val="00E94BF1"/>
    <w:rsid w:val="00EA0903"/>
    <w:rsid w:val="00EB13E0"/>
    <w:rsid w:val="00F1647F"/>
    <w:rsid w:val="00F202C2"/>
    <w:rsid w:val="00F42C5A"/>
    <w:rsid w:val="00F72F65"/>
    <w:rsid w:val="00F9730D"/>
    <w:rsid w:val="00FD39CE"/>
    <w:rsid w:val="00FE063A"/>
    <w:rsid w:val="00FE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F1410AC-6893-469F-A626-98B6F726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3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227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rsid w:val="0006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062271"/>
    <w:rPr>
      <w:rFonts w:cs="Times New Roman"/>
    </w:rPr>
  </w:style>
  <w:style w:type="paragraph" w:styleId="a6">
    <w:name w:val="footer"/>
    <w:basedOn w:val="a"/>
    <w:link w:val="a7"/>
    <w:semiHidden/>
    <w:rsid w:val="0006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semiHidden/>
    <w:locked/>
    <w:rsid w:val="00062271"/>
    <w:rPr>
      <w:rFonts w:cs="Times New Roman"/>
    </w:rPr>
  </w:style>
  <w:style w:type="paragraph" w:customStyle="1" w:styleId="1">
    <w:name w:val="Абзац списка1"/>
    <w:basedOn w:val="a"/>
    <w:rsid w:val="0067264C"/>
    <w:pPr>
      <w:ind w:left="720"/>
    </w:pPr>
  </w:style>
  <w:style w:type="paragraph" w:styleId="a8">
    <w:name w:val="No Spacing"/>
    <w:uiPriority w:val="1"/>
    <w:qFormat/>
    <w:rsid w:val="00273473"/>
    <w:rPr>
      <w:rFonts w:eastAsia="Calibri"/>
      <w:sz w:val="22"/>
      <w:szCs w:val="22"/>
      <w:lang w:eastAsia="en-US"/>
    </w:rPr>
  </w:style>
  <w:style w:type="paragraph" w:customStyle="1" w:styleId="10">
    <w:name w:val="Без интервала1"/>
    <w:rsid w:val="00061D10"/>
    <w:rPr>
      <w:rFonts w:eastAsia="Calibri"/>
      <w:sz w:val="22"/>
      <w:szCs w:val="22"/>
      <w:lang w:eastAsia="en-US"/>
    </w:rPr>
  </w:style>
  <w:style w:type="character" w:styleId="a9">
    <w:name w:val="Hyperlink"/>
    <w:basedOn w:val="a0"/>
    <w:rsid w:val="002E08CA"/>
    <w:rPr>
      <w:color w:val="0000FF"/>
      <w:u w:val="single"/>
    </w:rPr>
  </w:style>
  <w:style w:type="character" w:customStyle="1" w:styleId="extended-textfull">
    <w:name w:val="extended-text__full"/>
    <w:basedOn w:val="a0"/>
    <w:rsid w:val="00D35CE2"/>
  </w:style>
  <w:style w:type="paragraph" w:styleId="aa">
    <w:name w:val="Normal (Web)"/>
    <w:basedOn w:val="a"/>
    <w:uiPriority w:val="99"/>
    <w:unhideWhenUsed/>
    <w:rsid w:val="001462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462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17">
    <w:name w:val="c17"/>
    <w:basedOn w:val="a"/>
    <w:rsid w:val="009125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rsid w:val="00912539"/>
  </w:style>
  <w:style w:type="character" w:customStyle="1" w:styleId="extendedtext-short">
    <w:name w:val="extendedtext-short"/>
    <w:rsid w:val="00912539"/>
  </w:style>
  <w:style w:type="character" w:customStyle="1" w:styleId="2">
    <w:name w:val="Основной текст (2)_"/>
    <w:basedOn w:val="a0"/>
    <w:link w:val="20"/>
    <w:uiPriority w:val="99"/>
    <w:rsid w:val="00E17558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E1755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E17558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character" w:customStyle="1" w:styleId="215pt">
    <w:name w:val="Основной текст (2) + 15 pt"/>
    <w:aliases w:val="Курсив"/>
    <w:basedOn w:val="2"/>
    <w:uiPriority w:val="99"/>
    <w:rsid w:val="00E17558"/>
    <w:rPr>
      <w:rFonts w:ascii="Times New Roman" w:hAnsi="Times New Roman"/>
      <w:i/>
      <w:i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17558"/>
    <w:pPr>
      <w:widowControl w:val="0"/>
      <w:shd w:val="clear" w:color="auto" w:fill="FFFFFF"/>
      <w:spacing w:before="600" w:after="0" w:line="320" w:lineRule="exact"/>
      <w:jc w:val="both"/>
    </w:pPr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semiHidden/>
    <w:unhideWhenUsed/>
    <w:rsid w:val="00F4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F42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15603</CharactersWithSpaces>
  <SharedDoc>false</SharedDoc>
  <HLinks>
    <vt:vector size="6" baseType="variant">
      <vt:variant>
        <vt:i4>7405610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https://www.facebook.com/lite/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GO1</dc:creator>
  <cp:lastModifiedBy>dan4an77@mail.ru</cp:lastModifiedBy>
  <cp:revision>9</cp:revision>
  <cp:lastPrinted>2023-03-29T11:45:00Z</cp:lastPrinted>
  <dcterms:created xsi:type="dcterms:W3CDTF">2023-03-27T14:44:00Z</dcterms:created>
  <dcterms:modified xsi:type="dcterms:W3CDTF">2023-03-29T12:56:00Z</dcterms:modified>
</cp:coreProperties>
</file>